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8B" w:rsidRPr="00790A3D" w:rsidRDefault="00B82F8B" w:rsidP="00790A3D">
      <w:pPr>
        <w:rPr>
          <w:rFonts w:ascii="Arial" w:hAnsi="Arial" w:cs="Arial"/>
          <w:b/>
          <w:sz w:val="22"/>
          <w:szCs w:val="22"/>
        </w:rPr>
      </w:pPr>
    </w:p>
    <w:p w:rsidR="00B82F8B" w:rsidRPr="00790A3D" w:rsidRDefault="00B82F8B" w:rsidP="00790A3D">
      <w:pPr>
        <w:rPr>
          <w:rFonts w:ascii="Arial" w:hAnsi="Arial" w:cs="Arial"/>
          <w:b/>
          <w:sz w:val="22"/>
          <w:szCs w:val="22"/>
        </w:rPr>
      </w:pPr>
    </w:p>
    <w:p w:rsidR="00E02C40" w:rsidRPr="00790A3D" w:rsidRDefault="00C06B5F" w:rsidP="00E02C40">
      <w:pPr>
        <w:spacing w:line="360" w:lineRule="auto"/>
        <w:ind w:firstLine="709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790A3D">
        <w:rPr>
          <w:rFonts w:ascii="Arial" w:hAnsi="Arial" w:cs="Arial"/>
          <w:b/>
          <w:sz w:val="22"/>
          <w:szCs w:val="22"/>
          <w:lang w:val="pt-PT"/>
        </w:rPr>
        <w:t>P</w:t>
      </w:r>
      <w:r w:rsidR="00B25C30">
        <w:rPr>
          <w:rFonts w:ascii="Arial" w:hAnsi="Arial" w:cs="Arial"/>
          <w:b/>
          <w:sz w:val="22"/>
          <w:szCs w:val="22"/>
          <w:lang w:val="pt-PT"/>
        </w:rPr>
        <w:t>ROJETO DE LEI MUNICIPAL Nº.  24</w:t>
      </w:r>
      <w:r w:rsidR="00B82F8B" w:rsidRPr="00790A3D">
        <w:rPr>
          <w:rFonts w:ascii="Arial" w:hAnsi="Arial" w:cs="Arial"/>
          <w:b/>
          <w:sz w:val="22"/>
          <w:szCs w:val="22"/>
          <w:lang w:val="pt-PT"/>
        </w:rPr>
        <w:t>/202</w:t>
      </w:r>
      <w:r w:rsidR="00720FFF" w:rsidRPr="00790A3D">
        <w:rPr>
          <w:rFonts w:ascii="Arial" w:hAnsi="Arial" w:cs="Arial"/>
          <w:b/>
          <w:sz w:val="22"/>
          <w:szCs w:val="22"/>
          <w:lang w:val="pt-PT"/>
        </w:rPr>
        <w:t>5</w:t>
      </w:r>
    </w:p>
    <w:p w:rsidR="00B82F8B" w:rsidRPr="001D1F55" w:rsidRDefault="00E02C40" w:rsidP="001D1F55">
      <w:pPr>
        <w:pStyle w:val="Ttulo2"/>
        <w:spacing w:line="360" w:lineRule="auto"/>
        <w:ind w:left="3686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Altera</w:t>
      </w:r>
      <w:r w:rsidR="005E65B9" w:rsidRPr="001D1F55">
        <w:rPr>
          <w:rFonts w:ascii="Arial" w:hAnsi="Arial" w:cs="Arial"/>
          <w:i w:val="0"/>
          <w:sz w:val="22"/>
          <w:szCs w:val="22"/>
        </w:rPr>
        <w:t xml:space="preserve"> o Conselho Municipal de Educação de Hulha Negra, revoga as Leis municipais 1.648/2018 e 1.684/2019 e dá outras Providências. </w:t>
      </w:r>
    </w:p>
    <w:p w:rsidR="00B25C30" w:rsidRPr="00B25C30" w:rsidRDefault="00B25C30" w:rsidP="001D1F55">
      <w:pPr>
        <w:spacing w:line="360" w:lineRule="auto"/>
      </w:pPr>
    </w:p>
    <w:p w:rsidR="00B82F8B" w:rsidRPr="00790A3D" w:rsidRDefault="00B82F8B" w:rsidP="001D1F55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90A3D">
        <w:rPr>
          <w:rFonts w:ascii="Arial" w:hAnsi="Arial" w:cs="Arial"/>
          <w:b/>
          <w:sz w:val="22"/>
          <w:szCs w:val="22"/>
          <w:lang w:val="pt-PT"/>
        </w:rPr>
        <w:tab/>
      </w:r>
      <w:r w:rsidRPr="00790A3D">
        <w:rPr>
          <w:rFonts w:ascii="Arial" w:hAnsi="Arial" w:cs="Arial"/>
          <w:b/>
          <w:sz w:val="22"/>
          <w:szCs w:val="22"/>
          <w:lang w:val="pt-PT"/>
        </w:rPr>
        <w:tab/>
      </w:r>
      <w:r w:rsidRPr="00790A3D">
        <w:rPr>
          <w:rFonts w:ascii="Arial" w:hAnsi="Arial" w:cs="Arial"/>
          <w:sz w:val="22"/>
          <w:szCs w:val="22"/>
          <w:lang w:val="pt-PT"/>
        </w:rPr>
        <w:t>O</w:t>
      </w:r>
      <w:r w:rsidR="00752E52" w:rsidRPr="00790A3D">
        <w:rPr>
          <w:rFonts w:ascii="Arial" w:hAnsi="Arial" w:cs="Arial"/>
          <w:sz w:val="22"/>
          <w:szCs w:val="22"/>
          <w:lang w:val="pt-PT"/>
        </w:rPr>
        <w:t xml:space="preserve"> </w:t>
      </w:r>
      <w:r w:rsidRPr="00790A3D">
        <w:rPr>
          <w:rFonts w:ascii="Arial" w:hAnsi="Arial" w:cs="Arial"/>
          <w:sz w:val="22"/>
          <w:szCs w:val="22"/>
          <w:lang w:val="pt-PT"/>
        </w:rPr>
        <w:t xml:space="preserve">Prefeito do Município de Hulha Negra, Estado do Rio Grande do Sul, no uso de suas atribuições legais, </w:t>
      </w:r>
      <w:r w:rsidR="004D140A" w:rsidRPr="00790A3D">
        <w:rPr>
          <w:rFonts w:ascii="Arial" w:hAnsi="Arial" w:cs="Arial"/>
          <w:b/>
          <w:sz w:val="22"/>
          <w:szCs w:val="22"/>
          <w:lang w:val="pt-PT"/>
        </w:rPr>
        <w:t xml:space="preserve">FAZ </w:t>
      </w:r>
      <w:r w:rsidRPr="00790A3D">
        <w:rPr>
          <w:rFonts w:ascii="Arial" w:hAnsi="Arial" w:cs="Arial"/>
          <w:b/>
          <w:sz w:val="22"/>
          <w:szCs w:val="22"/>
          <w:lang w:val="pt-PT"/>
        </w:rPr>
        <w:t>SABER</w:t>
      </w:r>
      <w:r w:rsidRPr="00790A3D">
        <w:rPr>
          <w:rFonts w:ascii="Arial" w:hAnsi="Arial" w:cs="Arial"/>
          <w:sz w:val="22"/>
          <w:szCs w:val="22"/>
          <w:lang w:val="pt-PT"/>
        </w:rPr>
        <w:t xml:space="preserve"> que a Câmara Municipal de Vereadores </w:t>
      </w:r>
      <w:r w:rsidRPr="00790A3D">
        <w:rPr>
          <w:rFonts w:ascii="Arial" w:hAnsi="Arial" w:cs="Arial"/>
          <w:b/>
          <w:sz w:val="22"/>
          <w:szCs w:val="22"/>
          <w:lang w:val="pt-PT"/>
        </w:rPr>
        <w:t>APROVOU</w:t>
      </w:r>
      <w:r w:rsidRPr="00790A3D">
        <w:rPr>
          <w:rFonts w:ascii="Arial" w:hAnsi="Arial" w:cs="Arial"/>
          <w:sz w:val="22"/>
          <w:szCs w:val="22"/>
          <w:lang w:val="pt-PT"/>
        </w:rPr>
        <w:t xml:space="preserve"> e eu </w:t>
      </w:r>
      <w:r w:rsidRPr="00790A3D">
        <w:rPr>
          <w:rFonts w:ascii="Arial" w:hAnsi="Arial" w:cs="Arial"/>
          <w:b/>
          <w:sz w:val="22"/>
          <w:szCs w:val="22"/>
          <w:lang w:val="pt-PT"/>
        </w:rPr>
        <w:t>SANCIONO</w:t>
      </w:r>
      <w:r w:rsidRPr="00790A3D">
        <w:rPr>
          <w:rFonts w:ascii="Arial" w:hAnsi="Arial" w:cs="Arial"/>
          <w:sz w:val="22"/>
          <w:szCs w:val="22"/>
          <w:lang w:val="pt-PT"/>
        </w:rPr>
        <w:t xml:space="preserve"> a </w:t>
      </w:r>
      <w:proofErr w:type="gramStart"/>
      <w:r w:rsidRPr="00790A3D">
        <w:rPr>
          <w:rFonts w:ascii="Arial" w:hAnsi="Arial" w:cs="Arial"/>
          <w:sz w:val="22"/>
          <w:szCs w:val="22"/>
          <w:lang w:val="pt-PT"/>
        </w:rPr>
        <w:t>seguinte</w:t>
      </w:r>
      <w:proofErr w:type="gramEnd"/>
    </w:p>
    <w:p w:rsidR="004D140A" w:rsidRPr="00790A3D" w:rsidRDefault="004D140A" w:rsidP="001D1F55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82F8B" w:rsidRDefault="00B82F8B" w:rsidP="001D1F5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790A3D">
        <w:rPr>
          <w:rFonts w:ascii="Arial" w:hAnsi="Arial" w:cs="Arial"/>
          <w:b/>
          <w:sz w:val="22"/>
          <w:szCs w:val="22"/>
          <w:lang w:val="pt-PT"/>
        </w:rPr>
        <w:t>LEI</w:t>
      </w:r>
    </w:p>
    <w:p w:rsidR="00B82F8B" w:rsidRPr="00790A3D" w:rsidRDefault="00B82F8B" w:rsidP="001D1F55">
      <w:pPr>
        <w:pStyle w:val="Recuodecorpodetexto"/>
        <w:spacing w:line="360" w:lineRule="auto"/>
        <w:rPr>
          <w:rFonts w:ascii="Arial" w:hAnsi="Arial" w:cs="Arial"/>
          <w:sz w:val="22"/>
          <w:szCs w:val="22"/>
        </w:rPr>
      </w:pPr>
      <w:r w:rsidRPr="00790A3D">
        <w:rPr>
          <w:rFonts w:ascii="Arial" w:hAnsi="Arial" w:cs="Arial"/>
          <w:sz w:val="22"/>
          <w:szCs w:val="22"/>
        </w:rPr>
        <w:tab/>
      </w:r>
      <w:r w:rsidRPr="00790A3D">
        <w:rPr>
          <w:rFonts w:ascii="Arial" w:hAnsi="Arial" w:cs="Arial"/>
          <w:sz w:val="22"/>
          <w:szCs w:val="22"/>
        </w:rPr>
        <w:tab/>
      </w:r>
    </w:p>
    <w:p w:rsidR="005E65B9" w:rsidRPr="005E65B9" w:rsidRDefault="00D06B3B" w:rsidP="001D1F55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790A3D">
        <w:rPr>
          <w:rFonts w:ascii="Arial" w:hAnsi="Arial" w:cs="Arial"/>
          <w:sz w:val="22"/>
          <w:szCs w:val="22"/>
        </w:rPr>
        <w:tab/>
      </w:r>
      <w:r w:rsidRPr="00790A3D">
        <w:rPr>
          <w:rFonts w:ascii="Arial" w:hAnsi="Arial" w:cs="Arial"/>
          <w:b/>
          <w:sz w:val="22"/>
          <w:szCs w:val="22"/>
        </w:rPr>
        <w:t xml:space="preserve">Art. </w:t>
      </w:r>
      <w:r w:rsidR="005E65B9" w:rsidRPr="005E65B9">
        <w:rPr>
          <w:rFonts w:ascii="Arial" w:hAnsi="Arial" w:cs="Arial"/>
          <w:sz w:val="22"/>
          <w:szCs w:val="22"/>
        </w:rPr>
        <w:t>Fica</w:t>
      </w:r>
      <w:r w:rsidR="005E65B9">
        <w:rPr>
          <w:rFonts w:ascii="Arial" w:hAnsi="Arial" w:cs="Arial"/>
          <w:b/>
          <w:sz w:val="22"/>
          <w:szCs w:val="22"/>
        </w:rPr>
        <w:t xml:space="preserve"> </w:t>
      </w:r>
      <w:r w:rsidR="00E02C40">
        <w:rPr>
          <w:rFonts w:ascii="Arial" w:hAnsi="Arial" w:cs="Arial"/>
          <w:sz w:val="22"/>
          <w:szCs w:val="22"/>
        </w:rPr>
        <w:t>alterado</w:t>
      </w:r>
      <w:r w:rsidR="005E65B9" w:rsidRPr="00702EFE">
        <w:rPr>
          <w:rFonts w:ascii="Arial" w:hAnsi="Arial" w:cs="Arial"/>
          <w:sz w:val="22"/>
          <w:szCs w:val="22"/>
        </w:rPr>
        <w:t xml:space="preserve"> o</w:t>
      </w:r>
      <w:r w:rsidR="005E65B9">
        <w:rPr>
          <w:rFonts w:ascii="Arial" w:hAnsi="Arial" w:cs="Arial"/>
          <w:b/>
          <w:sz w:val="22"/>
          <w:szCs w:val="22"/>
        </w:rPr>
        <w:t xml:space="preserve"> </w:t>
      </w:r>
      <w:r w:rsidR="005E65B9">
        <w:rPr>
          <w:rFonts w:ascii="Arial" w:hAnsi="Arial" w:cs="Arial"/>
          <w:sz w:val="22"/>
          <w:szCs w:val="22"/>
        </w:rPr>
        <w:t>CONSELHO MUNICIPAL DE EDUCAÇÃO – CME, como órgão colegiado, com funções consultiva, normativa, fiscalizadora e deliberativa, em assuntos relativos à educação e ao Sistema de Ensino no Município de Hulha Negra</w:t>
      </w:r>
      <w:r w:rsidR="00702EFE">
        <w:rPr>
          <w:rFonts w:ascii="Arial" w:hAnsi="Arial" w:cs="Arial"/>
          <w:sz w:val="22"/>
          <w:szCs w:val="22"/>
        </w:rPr>
        <w:t>.</w:t>
      </w:r>
    </w:p>
    <w:p w:rsidR="005E65B9" w:rsidRPr="00790A3D" w:rsidRDefault="005E65B9" w:rsidP="001D1F55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5E65B9" w:rsidRPr="00A5165E" w:rsidRDefault="00AD2ADA" w:rsidP="001D1F55">
      <w:pPr>
        <w:pStyle w:val="Recuodecorpodetexto"/>
        <w:spacing w:line="360" w:lineRule="auto"/>
        <w:ind w:left="0"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5165E" w:rsidRPr="00A5165E">
        <w:rPr>
          <w:rFonts w:ascii="Arial" w:hAnsi="Arial" w:cs="Arial"/>
          <w:b/>
          <w:sz w:val="22"/>
          <w:szCs w:val="22"/>
        </w:rPr>
        <w:t>Parágrafo Único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5E65B9">
        <w:rPr>
          <w:rFonts w:ascii="Arial" w:hAnsi="Arial" w:cs="Arial"/>
          <w:sz w:val="22"/>
          <w:szCs w:val="22"/>
        </w:rPr>
        <w:t>O Conselho Municipal de Educação é vinculado à Secretaria Municipal de Educação.</w:t>
      </w:r>
    </w:p>
    <w:p w:rsidR="004507B9" w:rsidRPr="00790A3D" w:rsidRDefault="004507B9" w:rsidP="001D1F55">
      <w:pPr>
        <w:pStyle w:val="Recuodecorpodetexto"/>
        <w:spacing w:line="360" w:lineRule="auto"/>
        <w:ind w:left="852" w:right="-57" w:firstLine="424"/>
        <w:rPr>
          <w:rFonts w:ascii="Arial" w:hAnsi="Arial" w:cs="Arial"/>
          <w:b/>
          <w:sz w:val="22"/>
          <w:szCs w:val="22"/>
          <w:lang w:val="pt-PT"/>
        </w:rPr>
      </w:pPr>
    </w:p>
    <w:p w:rsidR="00C06B5F" w:rsidRDefault="00F40FFA" w:rsidP="001D1F55">
      <w:pPr>
        <w:pStyle w:val="Recuodecorpodetexto"/>
        <w:spacing w:line="360" w:lineRule="auto"/>
        <w:ind w:left="142" w:right="-57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      </w:t>
      </w:r>
      <w:r w:rsidR="00E31EDE">
        <w:rPr>
          <w:rFonts w:ascii="Arial" w:hAnsi="Arial" w:cs="Arial"/>
          <w:b/>
          <w:sz w:val="22"/>
          <w:szCs w:val="22"/>
          <w:lang w:val="pt-PT"/>
        </w:rPr>
        <w:t xml:space="preserve">   </w:t>
      </w:r>
      <w:r w:rsidR="00B82F8B" w:rsidRPr="00790A3D">
        <w:rPr>
          <w:rFonts w:ascii="Arial" w:hAnsi="Arial" w:cs="Arial"/>
          <w:b/>
          <w:sz w:val="22"/>
          <w:szCs w:val="22"/>
          <w:lang w:val="pt-PT"/>
        </w:rPr>
        <w:t>Art. 2º</w:t>
      </w:r>
      <w:r w:rsidR="006D798B" w:rsidRPr="00790A3D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5E65B9">
        <w:rPr>
          <w:rFonts w:ascii="Arial" w:hAnsi="Arial" w:cs="Arial"/>
          <w:sz w:val="22"/>
          <w:szCs w:val="22"/>
          <w:lang w:val="pt-PT"/>
        </w:rPr>
        <w:t>O Conselho criado por esta Lei será composto por 13 membros titulares e seus respectivos suplentes, representando os seguintes segmentos:</w:t>
      </w:r>
    </w:p>
    <w:p w:rsidR="009D74F7" w:rsidRDefault="009D74F7" w:rsidP="001D1F55">
      <w:pPr>
        <w:pStyle w:val="Recuodecorpodetexto"/>
        <w:spacing w:line="360" w:lineRule="auto"/>
        <w:ind w:left="142" w:right="-57" w:firstLine="566"/>
        <w:rPr>
          <w:rFonts w:ascii="Arial" w:hAnsi="Arial" w:cs="Arial"/>
          <w:sz w:val="22"/>
          <w:szCs w:val="22"/>
          <w:lang w:val="pt-PT"/>
        </w:rPr>
      </w:pPr>
    </w:p>
    <w:p w:rsidR="005E65B9" w:rsidRDefault="009D74F7" w:rsidP="001D1F55">
      <w:pPr>
        <w:pStyle w:val="Recuodecorpodetexto"/>
        <w:spacing w:line="360" w:lineRule="auto"/>
        <w:ind w:left="0" w:right="-57" w:firstLine="709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Parágrafo Único </w:t>
      </w:r>
      <w:r>
        <w:rPr>
          <w:rFonts w:ascii="Arial" w:hAnsi="Arial" w:cs="Arial"/>
          <w:sz w:val="22"/>
          <w:szCs w:val="22"/>
          <w:lang w:val="pt-PT"/>
        </w:rPr>
        <w:t xml:space="preserve">Não poderão compor o CME, funcionários investidos em mandato legislativo ou que estejam respondendo a processos administrativos, sendo; </w:t>
      </w:r>
    </w:p>
    <w:p w:rsidR="009D74F7" w:rsidRDefault="009D74F7" w:rsidP="001D1F55">
      <w:pPr>
        <w:pStyle w:val="Recuodecorpodetexto"/>
        <w:spacing w:line="360" w:lineRule="auto"/>
        <w:ind w:left="0" w:right="-57"/>
        <w:jc w:val="left"/>
        <w:rPr>
          <w:rFonts w:ascii="Arial" w:hAnsi="Arial" w:cs="Arial"/>
          <w:sz w:val="22"/>
          <w:szCs w:val="22"/>
          <w:lang w:val="pt-PT"/>
        </w:rPr>
      </w:pPr>
    </w:p>
    <w:p w:rsidR="009D74F7" w:rsidRDefault="00237B3F" w:rsidP="001D1F55">
      <w:pPr>
        <w:pStyle w:val="Recuodecorpodetexto"/>
        <w:spacing w:line="360" w:lineRule="auto"/>
        <w:ind w:left="0" w:right="-57"/>
        <w:jc w:val="left"/>
        <w:rPr>
          <w:rFonts w:ascii="Arial" w:hAnsi="Arial" w:cs="Arial"/>
          <w:sz w:val="22"/>
          <w:szCs w:val="22"/>
          <w:lang w:val="pt-PT"/>
        </w:rPr>
      </w:pPr>
      <w:r w:rsidRPr="00F40FFA">
        <w:rPr>
          <w:rFonts w:ascii="Arial" w:hAnsi="Arial" w:cs="Arial"/>
          <w:b/>
          <w:sz w:val="22"/>
          <w:szCs w:val="22"/>
          <w:lang w:val="pt-PT"/>
        </w:rPr>
        <w:t>I.</w:t>
      </w:r>
      <w:r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Start"/>
      <w:r w:rsidR="009D74F7">
        <w:rPr>
          <w:rFonts w:ascii="Arial" w:hAnsi="Arial" w:cs="Arial"/>
          <w:sz w:val="22"/>
          <w:szCs w:val="22"/>
          <w:lang w:val="pt-PT"/>
        </w:rPr>
        <w:t>5</w:t>
      </w:r>
      <w:proofErr w:type="gramEnd"/>
      <w:r w:rsidR="00EF1EC6">
        <w:rPr>
          <w:rFonts w:ascii="Arial" w:hAnsi="Arial" w:cs="Arial"/>
          <w:sz w:val="22"/>
          <w:szCs w:val="22"/>
          <w:lang w:val="pt-PT"/>
        </w:rPr>
        <w:t xml:space="preserve"> (cinco)</w:t>
      </w:r>
      <w:r w:rsidR="009D74F7">
        <w:rPr>
          <w:rFonts w:ascii="Arial" w:hAnsi="Arial" w:cs="Arial"/>
          <w:sz w:val="22"/>
          <w:szCs w:val="22"/>
          <w:lang w:val="pt-PT"/>
        </w:rPr>
        <w:t xml:space="preserve">  Membros da Comunidade escolar </w:t>
      </w:r>
    </w:p>
    <w:p w:rsidR="00237B3F" w:rsidRDefault="00237B3F" w:rsidP="001D1F55">
      <w:pPr>
        <w:pStyle w:val="Recuodecorpodetexto"/>
        <w:spacing w:line="360" w:lineRule="auto"/>
        <w:ind w:left="0" w:right="-57"/>
        <w:jc w:val="left"/>
        <w:rPr>
          <w:rFonts w:ascii="Arial" w:hAnsi="Arial" w:cs="Arial"/>
          <w:sz w:val="22"/>
          <w:szCs w:val="22"/>
          <w:lang w:val="pt-PT"/>
        </w:rPr>
      </w:pPr>
    </w:p>
    <w:p w:rsidR="009D74F7" w:rsidRDefault="009D74F7" w:rsidP="001D1F55">
      <w:pPr>
        <w:pStyle w:val="Recuodecorpodetexto"/>
        <w:numPr>
          <w:ilvl w:val="0"/>
          <w:numId w:val="13"/>
        </w:numPr>
        <w:spacing w:line="360" w:lineRule="auto"/>
        <w:ind w:right="-57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2</w:t>
      </w:r>
      <w:proofErr w:type="gramEnd"/>
      <w:r w:rsidR="00F40FFA">
        <w:rPr>
          <w:rFonts w:ascii="Arial" w:hAnsi="Arial" w:cs="Arial"/>
          <w:sz w:val="22"/>
          <w:szCs w:val="22"/>
          <w:lang w:val="pt-PT"/>
        </w:rPr>
        <w:t xml:space="preserve"> (dois)</w:t>
      </w:r>
      <w:r>
        <w:rPr>
          <w:rFonts w:ascii="Arial" w:hAnsi="Arial" w:cs="Arial"/>
          <w:sz w:val="22"/>
          <w:szCs w:val="22"/>
          <w:lang w:val="pt-PT"/>
        </w:rPr>
        <w:t xml:space="preserve"> representantes do Magistério Público Municipal;</w:t>
      </w:r>
    </w:p>
    <w:p w:rsidR="009D74F7" w:rsidRDefault="009D74F7" w:rsidP="001D1F55">
      <w:pPr>
        <w:pStyle w:val="Recuodecorpodetexto"/>
        <w:numPr>
          <w:ilvl w:val="0"/>
          <w:numId w:val="13"/>
        </w:numPr>
        <w:spacing w:line="360" w:lineRule="auto"/>
        <w:ind w:right="-57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F40FFA">
        <w:rPr>
          <w:rFonts w:ascii="Arial" w:hAnsi="Arial" w:cs="Arial"/>
          <w:sz w:val="22"/>
          <w:szCs w:val="22"/>
          <w:lang w:val="pt-PT"/>
        </w:rPr>
        <w:t xml:space="preserve">(um) </w:t>
      </w:r>
      <w:r>
        <w:rPr>
          <w:rFonts w:ascii="Arial" w:hAnsi="Arial" w:cs="Arial"/>
          <w:sz w:val="22"/>
          <w:szCs w:val="22"/>
          <w:lang w:val="pt-PT"/>
        </w:rPr>
        <w:t>representante dos funcionários das escolas da rede pública municipal;</w:t>
      </w:r>
    </w:p>
    <w:p w:rsidR="009D74F7" w:rsidRDefault="009D74F7" w:rsidP="001D1F55">
      <w:pPr>
        <w:pStyle w:val="Recuodecorpodetexto"/>
        <w:numPr>
          <w:ilvl w:val="0"/>
          <w:numId w:val="13"/>
        </w:numPr>
        <w:spacing w:line="360" w:lineRule="auto"/>
        <w:ind w:right="-57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 w:rsidR="00F40FFA">
        <w:rPr>
          <w:rFonts w:ascii="Arial" w:hAnsi="Arial" w:cs="Arial"/>
          <w:sz w:val="22"/>
          <w:szCs w:val="22"/>
          <w:lang w:val="pt-PT"/>
        </w:rPr>
        <w:t xml:space="preserve"> (um)</w:t>
      </w:r>
      <w:r>
        <w:rPr>
          <w:rFonts w:ascii="Arial" w:hAnsi="Arial" w:cs="Arial"/>
          <w:sz w:val="22"/>
          <w:szCs w:val="22"/>
          <w:lang w:val="pt-PT"/>
        </w:rPr>
        <w:t xml:space="preserve"> representante dos pais ou resposáveis de estudantes da rede municipal de ensino;</w:t>
      </w:r>
    </w:p>
    <w:p w:rsidR="009D74F7" w:rsidRDefault="00237B3F" w:rsidP="001D1F55">
      <w:pPr>
        <w:pStyle w:val="Recuodecorpodetexto"/>
        <w:numPr>
          <w:ilvl w:val="0"/>
          <w:numId w:val="13"/>
        </w:numPr>
        <w:spacing w:line="360" w:lineRule="auto"/>
        <w:ind w:right="-57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lastRenderedPageBreak/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F40FFA">
        <w:rPr>
          <w:rFonts w:ascii="Arial" w:hAnsi="Arial" w:cs="Arial"/>
          <w:sz w:val="22"/>
          <w:szCs w:val="22"/>
          <w:lang w:val="pt-PT"/>
        </w:rPr>
        <w:t xml:space="preserve">(um) </w:t>
      </w:r>
      <w:r>
        <w:rPr>
          <w:rFonts w:ascii="Arial" w:hAnsi="Arial" w:cs="Arial"/>
          <w:sz w:val="22"/>
          <w:szCs w:val="22"/>
          <w:lang w:val="pt-PT"/>
        </w:rPr>
        <w:t xml:space="preserve">representante da comunidade da educação do campo </w:t>
      </w:r>
    </w:p>
    <w:p w:rsidR="00237B3F" w:rsidRDefault="00237B3F" w:rsidP="001D1F55">
      <w:pPr>
        <w:pStyle w:val="Recuodecorpodetexto"/>
        <w:spacing w:line="360" w:lineRule="auto"/>
        <w:ind w:left="720" w:right="-57"/>
        <w:jc w:val="left"/>
        <w:rPr>
          <w:rFonts w:ascii="Arial" w:hAnsi="Arial" w:cs="Arial"/>
          <w:sz w:val="22"/>
          <w:szCs w:val="22"/>
          <w:lang w:val="pt-PT"/>
        </w:rPr>
      </w:pPr>
    </w:p>
    <w:p w:rsidR="00237B3F" w:rsidRDefault="00237B3F" w:rsidP="001D1F55">
      <w:pPr>
        <w:pStyle w:val="Recuodecorpodetexto"/>
        <w:spacing w:line="360" w:lineRule="auto"/>
        <w:ind w:left="0" w:right="-57"/>
        <w:jc w:val="left"/>
        <w:rPr>
          <w:rFonts w:ascii="Arial" w:hAnsi="Arial" w:cs="Arial"/>
          <w:sz w:val="22"/>
          <w:szCs w:val="22"/>
          <w:lang w:val="pt-PT"/>
        </w:rPr>
      </w:pPr>
      <w:r w:rsidRPr="00F40FFA">
        <w:rPr>
          <w:rFonts w:ascii="Arial" w:hAnsi="Arial" w:cs="Arial"/>
          <w:b/>
          <w:sz w:val="22"/>
          <w:szCs w:val="22"/>
          <w:lang w:val="pt-PT"/>
        </w:rPr>
        <w:t>II.</w:t>
      </w:r>
      <w:r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Start"/>
      <w:r>
        <w:rPr>
          <w:rFonts w:ascii="Arial" w:hAnsi="Arial" w:cs="Arial"/>
          <w:sz w:val="22"/>
          <w:szCs w:val="22"/>
          <w:lang w:val="pt-PT"/>
        </w:rPr>
        <w:t>4</w:t>
      </w:r>
      <w:proofErr w:type="gramEnd"/>
      <w:r w:rsidR="00F40FFA">
        <w:rPr>
          <w:rFonts w:ascii="Arial" w:hAnsi="Arial" w:cs="Arial"/>
          <w:sz w:val="22"/>
          <w:szCs w:val="22"/>
          <w:lang w:val="pt-PT"/>
        </w:rPr>
        <w:t xml:space="preserve"> (quatro)</w:t>
      </w:r>
      <w:r>
        <w:rPr>
          <w:rFonts w:ascii="Arial" w:hAnsi="Arial" w:cs="Arial"/>
          <w:sz w:val="22"/>
          <w:szCs w:val="22"/>
          <w:lang w:val="pt-PT"/>
        </w:rPr>
        <w:t xml:space="preserve"> Membros da Sociedade Governamental</w:t>
      </w:r>
    </w:p>
    <w:p w:rsidR="00237B3F" w:rsidRDefault="00237B3F" w:rsidP="001D1F55">
      <w:pPr>
        <w:pStyle w:val="Recuodecorpodetexto"/>
        <w:spacing w:line="360" w:lineRule="auto"/>
        <w:ind w:left="0" w:right="-57"/>
        <w:jc w:val="left"/>
        <w:rPr>
          <w:rFonts w:ascii="Arial" w:hAnsi="Arial" w:cs="Arial"/>
          <w:sz w:val="22"/>
          <w:szCs w:val="22"/>
          <w:lang w:val="pt-PT"/>
        </w:rPr>
      </w:pPr>
    </w:p>
    <w:p w:rsidR="00237B3F" w:rsidRDefault="00237B3F" w:rsidP="001D1F55">
      <w:pPr>
        <w:pStyle w:val="Recuodecorpodetexto"/>
        <w:numPr>
          <w:ilvl w:val="0"/>
          <w:numId w:val="14"/>
        </w:numPr>
        <w:spacing w:line="360" w:lineRule="auto"/>
        <w:ind w:right="-57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F40FFA">
        <w:rPr>
          <w:rFonts w:ascii="Arial" w:hAnsi="Arial" w:cs="Arial"/>
          <w:sz w:val="22"/>
          <w:szCs w:val="22"/>
          <w:lang w:val="pt-PT"/>
        </w:rPr>
        <w:t xml:space="preserve">(um) </w:t>
      </w:r>
      <w:r>
        <w:rPr>
          <w:rFonts w:ascii="Arial" w:hAnsi="Arial" w:cs="Arial"/>
          <w:sz w:val="22"/>
          <w:szCs w:val="22"/>
          <w:lang w:val="pt-PT"/>
        </w:rPr>
        <w:t>representante da Secretaria Municipal de Educação</w:t>
      </w:r>
    </w:p>
    <w:p w:rsidR="00237B3F" w:rsidRDefault="00237B3F" w:rsidP="001D1F55">
      <w:pPr>
        <w:pStyle w:val="Recuodecorpodetexto"/>
        <w:numPr>
          <w:ilvl w:val="0"/>
          <w:numId w:val="14"/>
        </w:numPr>
        <w:spacing w:line="360" w:lineRule="auto"/>
        <w:ind w:right="-57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 w:rsidR="00F40FFA">
        <w:rPr>
          <w:rFonts w:ascii="Arial" w:hAnsi="Arial" w:cs="Arial"/>
          <w:sz w:val="22"/>
          <w:szCs w:val="22"/>
          <w:lang w:val="pt-PT"/>
        </w:rPr>
        <w:t xml:space="preserve"> (um)</w:t>
      </w:r>
      <w:r>
        <w:rPr>
          <w:rFonts w:ascii="Arial" w:hAnsi="Arial" w:cs="Arial"/>
          <w:sz w:val="22"/>
          <w:szCs w:val="22"/>
          <w:lang w:val="pt-PT"/>
        </w:rPr>
        <w:t xml:space="preserve"> representante da Secretaria Municipal de Saúde</w:t>
      </w:r>
    </w:p>
    <w:p w:rsidR="00237B3F" w:rsidRDefault="00237B3F" w:rsidP="001D1F55">
      <w:pPr>
        <w:pStyle w:val="Recuodecorpodetexto"/>
        <w:numPr>
          <w:ilvl w:val="0"/>
          <w:numId w:val="14"/>
        </w:numPr>
        <w:spacing w:line="360" w:lineRule="auto"/>
        <w:ind w:right="-57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F40FFA">
        <w:rPr>
          <w:rFonts w:ascii="Arial" w:hAnsi="Arial" w:cs="Arial"/>
          <w:sz w:val="22"/>
          <w:szCs w:val="22"/>
          <w:lang w:val="pt-PT"/>
        </w:rPr>
        <w:t xml:space="preserve">(um) </w:t>
      </w:r>
      <w:r>
        <w:rPr>
          <w:rFonts w:ascii="Arial" w:hAnsi="Arial" w:cs="Arial"/>
          <w:sz w:val="22"/>
          <w:szCs w:val="22"/>
          <w:lang w:val="pt-PT"/>
        </w:rPr>
        <w:t>representante da Secretaria Municipal de Assistência Social;</w:t>
      </w:r>
    </w:p>
    <w:p w:rsidR="00237B3F" w:rsidRDefault="00237B3F" w:rsidP="001D1F55">
      <w:pPr>
        <w:pStyle w:val="Recuodecorpodetexto"/>
        <w:numPr>
          <w:ilvl w:val="0"/>
          <w:numId w:val="14"/>
        </w:numPr>
        <w:spacing w:line="360" w:lineRule="auto"/>
        <w:ind w:right="-57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F40FFA">
        <w:rPr>
          <w:rFonts w:ascii="Arial" w:hAnsi="Arial" w:cs="Arial"/>
          <w:sz w:val="22"/>
          <w:szCs w:val="22"/>
          <w:lang w:val="pt-PT"/>
        </w:rPr>
        <w:t xml:space="preserve">(um) </w:t>
      </w:r>
      <w:r>
        <w:rPr>
          <w:rFonts w:ascii="Arial" w:hAnsi="Arial" w:cs="Arial"/>
          <w:sz w:val="22"/>
          <w:szCs w:val="22"/>
          <w:lang w:val="pt-PT"/>
        </w:rPr>
        <w:t>representante da EMATER.</w:t>
      </w:r>
    </w:p>
    <w:p w:rsidR="00237B3F" w:rsidRDefault="00237B3F" w:rsidP="001D1F55">
      <w:pPr>
        <w:pStyle w:val="Recuodecorpodetexto"/>
        <w:spacing w:line="360" w:lineRule="auto"/>
        <w:ind w:left="420" w:right="-57"/>
        <w:jc w:val="left"/>
        <w:rPr>
          <w:rFonts w:ascii="Arial" w:hAnsi="Arial" w:cs="Arial"/>
          <w:sz w:val="22"/>
          <w:szCs w:val="22"/>
          <w:lang w:val="pt-PT"/>
        </w:rPr>
      </w:pPr>
    </w:p>
    <w:p w:rsidR="00237B3F" w:rsidRDefault="00237B3F" w:rsidP="001D1F55">
      <w:pPr>
        <w:pStyle w:val="Recuodecorpodetexto"/>
        <w:spacing w:line="360" w:lineRule="auto"/>
        <w:ind w:left="142" w:right="-57" w:hanging="142"/>
        <w:jc w:val="left"/>
        <w:rPr>
          <w:rFonts w:ascii="Arial" w:hAnsi="Arial" w:cs="Arial"/>
          <w:sz w:val="22"/>
          <w:szCs w:val="22"/>
          <w:lang w:val="pt-PT"/>
        </w:rPr>
      </w:pPr>
      <w:r w:rsidRPr="00F40FFA">
        <w:rPr>
          <w:rFonts w:ascii="Arial" w:hAnsi="Arial" w:cs="Arial"/>
          <w:b/>
          <w:sz w:val="22"/>
          <w:szCs w:val="22"/>
          <w:lang w:val="pt-PT"/>
        </w:rPr>
        <w:t>III.</w:t>
      </w:r>
      <w:r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Start"/>
      <w:r>
        <w:rPr>
          <w:rFonts w:ascii="Arial" w:hAnsi="Arial" w:cs="Arial"/>
          <w:sz w:val="22"/>
          <w:szCs w:val="22"/>
          <w:lang w:val="pt-PT"/>
        </w:rPr>
        <w:t>4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F40FFA">
        <w:rPr>
          <w:rFonts w:ascii="Arial" w:hAnsi="Arial" w:cs="Arial"/>
          <w:sz w:val="22"/>
          <w:szCs w:val="22"/>
          <w:lang w:val="pt-PT"/>
        </w:rPr>
        <w:t>(quatro)</w:t>
      </w:r>
      <w:r>
        <w:rPr>
          <w:rFonts w:ascii="Arial" w:hAnsi="Arial" w:cs="Arial"/>
          <w:sz w:val="22"/>
          <w:szCs w:val="22"/>
          <w:lang w:val="pt-PT"/>
        </w:rPr>
        <w:t xml:space="preserve"> Membros da Sociedade Civil Organizada </w:t>
      </w:r>
    </w:p>
    <w:p w:rsidR="00237B3F" w:rsidRDefault="00237B3F" w:rsidP="001D1F55">
      <w:pPr>
        <w:pStyle w:val="Recuodecorpodetexto"/>
        <w:spacing w:line="360" w:lineRule="auto"/>
        <w:ind w:left="142" w:right="-57" w:hanging="142"/>
        <w:jc w:val="left"/>
        <w:rPr>
          <w:rFonts w:ascii="Arial" w:hAnsi="Arial" w:cs="Arial"/>
          <w:sz w:val="22"/>
          <w:szCs w:val="22"/>
          <w:lang w:val="pt-PT"/>
        </w:rPr>
      </w:pPr>
    </w:p>
    <w:p w:rsidR="009D74F7" w:rsidRDefault="00237B3F" w:rsidP="001D1F55">
      <w:pPr>
        <w:pStyle w:val="Recuodecorpodetexto"/>
        <w:numPr>
          <w:ilvl w:val="0"/>
          <w:numId w:val="15"/>
        </w:numPr>
        <w:spacing w:line="360" w:lineRule="auto"/>
        <w:ind w:left="426" w:right="-57" w:hanging="284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representante da Associação dos Estudantes de Ensino Superior do Município ou entidade Correlata; </w:t>
      </w:r>
    </w:p>
    <w:p w:rsidR="00237B3F" w:rsidRDefault="00237B3F" w:rsidP="001D1F55">
      <w:pPr>
        <w:pStyle w:val="Recuodecorpodetexto"/>
        <w:numPr>
          <w:ilvl w:val="0"/>
          <w:numId w:val="15"/>
        </w:numPr>
        <w:spacing w:line="360" w:lineRule="auto"/>
        <w:ind w:left="426" w:right="-57" w:hanging="284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representante do Conselho Tutelar de Hulha Negra;</w:t>
      </w:r>
    </w:p>
    <w:p w:rsidR="00237B3F" w:rsidRDefault="00237B3F" w:rsidP="001D1F55">
      <w:pPr>
        <w:pStyle w:val="Recuodecorpodetexto"/>
        <w:numPr>
          <w:ilvl w:val="0"/>
          <w:numId w:val="15"/>
        </w:numPr>
        <w:spacing w:line="360" w:lineRule="auto"/>
        <w:ind w:left="426" w:right="-57" w:hanging="284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representante das agroindústrias locais que fornecem para a alimentação escolar;</w:t>
      </w:r>
    </w:p>
    <w:p w:rsidR="00237B3F" w:rsidRPr="001D1F55" w:rsidRDefault="00237B3F" w:rsidP="001D1F55">
      <w:pPr>
        <w:pStyle w:val="Recuodecorpodetexto"/>
        <w:numPr>
          <w:ilvl w:val="0"/>
          <w:numId w:val="15"/>
        </w:numPr>
        <w:spacing w:line="360" w:lineRule="auto"/>
        <w:ind w:left="426" w:right="-57" w:hanging="284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1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representante das cooperativas da agricultura familiar.</w:t>
      </w:r>
    </w:p>
    <w:p w:rsidR="00A5165E" w:rsidRPr="00790A3D" w:rsidRDefault="00E558B4" w:rsidP="001D1F55">
      <w:pPr>
        <w:pStyle w:val="NormalWeb"/>
        <w:spacing w:before="240" w:before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0A3D">
        <w:rPr>
          <w:rFonts w:ascii="Arial" w:hAnsi="Arial" w:cs="Arial"/>
          <w:b/>
          <w:sz w:val="22"/>
          <w:szCs w:val="22"/>
        </w:rPr>
        <w:t>Art. 3</w:t>
      </w:r>
      <w:r w:rsidR="00A6554C" w:rsidRPr="00790A3D">
        <w:rPr>
          <w:rFonts w:ascii="Arial" w:hAnsi="Arial" w:cs="Arial"/>
          <w:b/>
          <w:sz w:val="22"/>
          <w:szCs w:val="22"/>
        </w:rPr>
        <w:t>º</w:t>
      </w:r>
      <w:r w:rsidR="00B82F8B" w:rsidRPr="00790A3D">
        <w:rPr>
          <w:rFonts w:ascii="Arial" w:hAnsi="Arial" w:cs="Arial"/>
          <w:sz w:val="22"/>
          <w:szCs w:val="22"/>
        </w:rPr>
        <w:t xml:space="preserve"> </w:t>
      </w:r>
      <w:r w:rsidR="00237B3F">
        <w:rPr>
          <w:rFonts w:ascii="Arial" w:hAnsi="Arial" w:cs="Arial"/>
          <w:sz w:val="22"/>
          <w:szCs w:val="22"/>
        </w:rPr>
        <w:t>Os membros do Conselho Municipal de Educação</w:t>
      </w:r>
      <w:r w:rsidR="00B85F02">
        <w:rPr>
          <w:rFonts w:ascii="Arial" w:hAnsi="Arial" w:cs="Arial"/>
          <w:sz w:val="22"/>
          <w:szCs w:val="22"/>
        </w:rPr>
        <w:t xml:space="preserve"> deverão ser maiores de 18 anos e</w:t>
      </w:r>
      <w:r w:rsidR="00237B3F">
        <w:rPr>
          <w:rFonts w:ascii="Arial" w:hAnsi="Arial" w:cs="Arial"/>
          <w:sz w:val="22"/>
          <w:szCs w:val="22"/>
        </w:rPr>
        <w:t xml:space="preserve"> serão escolhidos entre seu</w:t>
      </w:r>
      <w:r w:rsidR="00B85F02">
        <w:rPr>
          <w:rFonts w:ascii="Arial" w:hAnsi="Arial" w:cs="Arial"/>
          <w:sz w:val="22"/>
          <w:szCs w:val="22"/>
        </w:rPr>
        <w:t>s pares, não sendo exigido o vinculo efetivo ou estatutário</w:t>
      </w:r>
      <w:r w:rsidR="00237B3F">
        <w:rPr>
          <w:rFonts w:ascii="Arial" w:hAnsi="Arial" w:cs="Arial"/>
          <w:sz w:val="22"/>
          <w:szCs w:val="22"/>
        </w:rPr>
        <w:t>, no caso de funcionário público municipal, sendo que cada segmento indicará um titular e seu respectivo suplente, que serão nomeados por decreto do Prefeito Municipal.</w:t>
      </w:r>
    </w:p>
    <w:p w:rsidR="006D798B" w:rsidRDefault="004507B9" w:rsidP="001D1F55">
      <w:pPr>
        <w:pStyle w:val="NormalWeb"/>
        <w:spacing w:before="240" w:before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0A3D">
        <w:rPr>
          <w:rFonts w:ascii="Arial" w:hAnsi="Arial" w:cs="Arial"/>
          <w:b/>
          <w:sz w:val="22"/>
          <w:szCs w:val="22"/>
        </w:rPr>
        <w:t>Art.4º.</w:t>
      </w:r>
      <w:r w:rsidR="00BD04BF">
        <w:rPr>
          <w:rFonts w:ascii="Arial" w:hAnsi="Arial" w:cs="Arial"/>
          <w:b/>
          <w:sz w:val="22"/>
          <w:szCs w:val="22"/>
        </w:rPr>
        <w:t xml:space="preserve"> </w:t>
      </w:r>
      <w:r w:rsidRPr="00790A3D">
        <w:rPr>
          <w:rFonts w:ascii="Arial" w:hAnsi="Arial" w:cs="Arial"/>
          <w:sz w:val="22"/>
          <w:szCs w:val="22"/>
        </w:rPr>
        <w:t xml:space="preserve"> </w:t>
      </w:r>
      <w:r w:rsidR="00B85F02">
        <w:rPr>
          <w:rFonts w:ascii="Arial" w:hAnsi="Arial" w:cs="Arial"/>
          <w:sz w:val="22"/>
          <w:szCs w:val="22"/>
        </w:rPr>
        <w:t xml:space="preserve">O mandato dos membros do Conselho Municipal de Educação será de </w:t>
      </w:r>
      <w:proofErr w:type="gramStart"/>
      <w:r w:rsidR="00B85F02">
        <w:rPr>
          <w:rFonts w:ascii="Arial" w:hAnsi="Arial" w:cs="Arial"/>
          <w:sz w:val="22"/>
          <w:szCs w:val="22"/>
        </w:rPr>
        <w:t>3</w:t>
      </w:r>
      <w:proofErr w:type="gramEnd"/>
      <w:r w:rsidR="00B85F02">
        <w:rPr>
          <w:rFonts w:ascii="Arial" w:hAnsi="Arial" w:cs="Arial"/>
          <w:sz w:val="22"/>
          <w:szCs w:val="22"/>
        </w:rPr>
        <w:t xml:space="preserve"> ( três) anos, permitida uma recondução.</w:t>
      </w:r>
    </w:p>
    <w:p w:rsidR="00F40FFA" w:rsidRDefault="00F40FFA" w:rsidP="001D1F55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0A3D">
        <w:rPr>
          <w:rFonts w:ascii="Arial" w:hAnsi="Arial" w:cs="Arial"/>
          <w:b/>
          <w:sz w:val="22"/>
          <w:szCs w:val="22"/>
          <w:lang w:val="pt-PT"/>
        </w:rPr>
        <w:t xml:space="preserve">Art. </w:t>
      </w:r>
      <w:r>
        <w:rPr>
          <w:rFonts w:ascii="Arial" w:hAnsi="Arial" w:cs="Arial"/>
          <w:b/>
          <w:sz w:val="22"/>
          <w:szCs w:val="22"/>
          <w:lang w:val="pt-PT"/>
        </w:rPr>
        <w:t>5</w:t>
      </w:r>
      <w:r w:rsidRPr="00790A3D">
        <w:rPr>
          <w:rFonts w:ascii="Arial" w:hAnsi="Arial" w:cs="Arial"/>
          <w:b/>
          <w:sz w:val="22"/>
          <w:szCs w:val="22"/>
          <w:lang w:val="pt-PT"/>
        </w:rPr>
        <w:t>º</w:t>
      </w:r>
      <w:r w:rsidR="00BD04BF">
        <w:rPr>
          <w:rFonts w:ascii="Arial" w:hAnsi="Arial" w:cs="Arial"/>
          <w:b/>
          <w:sz w:val="22"/>
          <w:szCs w:val="22"/>
          <w:lang w:val="pt-PT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D04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Conselho Municipal de Educação terá uma mesa Diretora composta de um Presidente, um Vice-presidente</w:t>
      </w:r>
      <w:r w:rsidR="001D1F5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um secretário e um Assessor Técnico, escolhida com a participação de ampla maioria dos membros que o compõem.</w:t>
      </w:r>
    </w:p>
    <w:p w:rsidR="00F40FFA" w:rsidRDefault="001D1F55" w:rsidP="001D1F5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F40FFA" w:rsidRPr="00F40FFA">
        <w:rPr>
          <w:rFonts w:ascii="Arial" w:hAnsi="Arial" w:cs="Arial"/>
          <w:b/>
          <w:sz w:val="22"/>
          <w:szCs w:val="22"/>
        </w:rPr>
        <w:t>§ 1º</w:t>
      </w:r>
      <w:r w:rsidR="00F40FFA">
        <w:rPr>
          <w:rFonts w:ascii="Arial" w:hAnsi="Arial" w:cs="Arial"/>
          <w:sz w:val="22"/>
          <w:szCs w:val="22"/>
        </w:rPr>
        <w:t xml:space="preserve"> O Assessor técnico prestará suporte pedagógico, administrativo e técnico às ações do CME, e caso não haja consenso poderá ser indicado pela Secretaria Municipal de Educação.</w:t>
      </w:r>
    </w:p>
    <w:p w:rsidR="00F40FFA" w:rsidRDefault="001D1F55" w:rsidP="001D1F5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 w:rsidR="00F40FFA" w:rsidRPr="00F40FFA">
        <w:rPr>
          <w:rFonts w:ascii="Arial" w:hAnsi="Arial" w:cs="Arial"/>
          <w:b/>
          <w:sz w:val="22"/>
          <w:szCs w:val="22"/>
        </w:rPr>
        <w:t>§ 2º</w:t>
      </w:r>
      <w:r w:rsidR="00F40FFA">
        <w:rPr>
          <w:rFonts w:ascii="Arial" w:hAnsi="Arial" w:cs="Arial"/>
          <w:sz w:val="22"/>
          <w:szCs w:val="22"/>
        </w:rPr>
        <w:t xml:space="preserve"> A mesa diretora poderá exercer mais de três mandatos consecutivos, mediante aprovação do colegiado registrada em ata.</w:t>
      </w:r>
    </w:p>
    <w:p w:rsidR="00F40FFA" w:rsidRPr="00790A3D" w:rsidRDefault="001D1F55" w:rsidP="001D1F5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F40FFA" w:rsidRPr="00F40FFA">
        <w:rPr>
          <w:rFonts w:ascii="Arial" w:hAnsi="Arial" w:cs="Arial"/>
          <w:b/>
          <w:sz w:val="22"/>
          <w:szCs w:val="22"/>
        </w:rPr>
        <w:t>§ 3º</w:t>
      </w:r>
      <w:r w:rsidR="00F40FFA">
        <w:rPr>
          <w:rFonts w:ascii="Arial" w:hAnsi="Arial" w:cs="Arial"/>
          <w:sz w:val="22"/>
          <w:szCs w:val="22"/>
        </w:rPr>
        <w:t xml:space="preserve"> A eleição da mesa diretora ocorrerá na primeira reunião de cada triênio.</w:t>
      </w:r>
    </w:p>
    <w:p w:rsidR="00B82F8B" w:rsidRDefault="00F40FFA" w:rsidP="001D1F55">
      <w:pPr>
        <w:tabs>
          <w:tab w:val="left" w:pos="0"/>
          <w:tab w:val="left" w:pos="1276"/>
        </w:tabs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         </w:t>
      </w:r>
      <w:r w:rsidR="00296B42" w:rsidRPr="00790A3D">
        <w:rPr>
          <w:rFonts w:ascii="Arial" w:hAnsi="Arial" w:cs="Arial"/>
          <w:b/>
          <w:color w:val="000000"/>
          <w:sz w:val="22"/>
          <w:szCs w:val="22"/>
          <w:lang w:val="pt-PT"/>
        </w:rPr>
        <w:t>A</w:t>
      </w:r>
      <w:r w:rsidR="00E558B4" w:rsidRPr="00790A3D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rt. </w:t>
      </w:r>
      <w:r>
        <w:rPr>
          <w:rFonts w:ascii="Arial" w:hAnsi="Arial" w:cs="Arial"/>
          <w:b/>
          <w:color w:val="000000"/>
          <w:sz w:val="22"/>
          <w:szCs w:val="22"/>
          <w:lang w:val="pt-PT"/>
        </w:rPr>
        <w:t>6</w:t>
      </w:r>
      <w:r w:rsidR="00B82F8B" w:rsidRPr="00790A3D">
        <w:rPr>
          <w:rFonts w:ascii="Arial" w:hAnsi="Arial" w:cs="Arial"/>
          <w:b/>
          <w:color w:val="000000"/>
          <w:sz w:val="22"/>
          <w:szCs w:val="22"/>
          <w:lang w:val="pt-PT"/>
        </w:rPr>
        <w:t>º</w:t>
      </w:r>
      <w:r w:rsidR="00BD04BF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. </w:t>
      </w:r>
      <w:r w:rsidR="00582CCA" w:rsidRPr="00790A3D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="00B85F02">
        <w:rPr>
          <w:rFonts w:ascii="Arial" w:hAnsi="Arial" w:cs="Arial"/>
          <w:color w:val="000000"/>
          <w:sz w:val="22"/>
          <w:szCs w:val="22"/>
          <w:lang w:val="pt-PT"/>
        </w:rPr>
        <w:t>Os membros poderão ser substituídos quando:</w:t>
      </w:r>
    </w:p>
    <w:p w:rsidR="00F40FFA" w:rsidRPr="00F40FFA" w:rsidRDefault="00F40FFA" w:rsidP="001D1F55">
      <w:pPr>
        <w:tabs>
          <w:tab w:val="left" w:pos="0"/>
          <w:tab w:val="left" w:pos="1276"/>
        </w:tabs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F40FFA">
        <w:rPr>
          <w:rFonts w:ascii="Arial" w:hAnsi="Arial" w:cs="Arial"/>
          <w:b/>
          <w:color w:val="000000"/>
          <w:sz w:val="22"/>
          <w:szCs w:val="22"/>
          <w:lang w:val="pt-PT"/>
        </w:rPr>
        <w:t>I.</w:t>
      </w:r>
      <w:r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="00B85F02" w:rsidRPr="00F40FFA">
        <w:rPr>
          <w:rFonts w:ascii="Arial" w:hAnsi="Arial" w:cs="Arial"/>
          <w:color w:val="000000"/>
          <w:sz w:val="22"/>
          <w:szCs w:val="22"/>
          <w:lang w:val="pt-PT"/>
        </w:rPr>
        <w:t>Espontaneamente queira deixar o Conselho;</w:t>
      </w:r>
    </w:p>
    <w:p w:rsidR="00F40FFA" w:rsidRPr="00F40FFA" w:rsidRDefault="00F40FFA" w:rsidP="001D1F55">
      <w:pPr>
        <w:tabs>
          <w:tab w:val="left" w:pos="0"/>
          <w:tab w:val="left" w:pos="1276"/>
        </w:tabs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F40FFA">
        <w:rPr>
          <w:rFonts w:ascii="Arial" w:hAnsi="Arial" w:cs="Arial"/>
          <w:b/>
          <w:color w:val="000000"/>
          <w:sz w:val="22"/>
          <w:szCs w:val="22"/>
          <w:lang w:val="pt-PT"/>
        </w:rPr>
        <w:t>II.</w:t>
      </w:r>
      <w:r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="00B85F02" w:rsidRPr="00F40FFA">
        <w:rPr>
          <w:rFonts w:ascii="Arial" w:hAnsi="Arial" w:cs="Arial"/>
          <w:color w:val="000000"/>
          <w:sz w:val="22"/>
          <w:szCs w:val="22"/>
          <w:lang w:val="pt-PT"/>
        </w:rPr>
        <w:t xml:space="preserve">Não comparecer </w:t>
      </w:r>
      <w:r w:rsidR="00702EFE" w:rsidRPr="00F40FFA">
        <w:rPr>
          <w:rFonts w:ascii="Arial" w:hAnsi="Arial" w:cs="Arial"/>
          <w:color w:val="000000"/>
          <w:sz w:val="22"/>
          <w:szCs w:val="22"/>
          <w:lang w:val="pt-PT"/>
        </w:rPr>
        <w:t>a</w:t>
      </w:r>
      <w:r w:rsidR="00B85F02" w:rsidRPr="00F40FFA">
        <w:rPr>
          <w:rFonts w:ascii="Arial" w:hAnsi="Arial" w:cs="Arial"/>
          <w:color w:val="000000"/>
          <w:sz w:val="22"/>
          <w:szCs w:val="22"/>
          <w:lang w:val="pt-PT"/>
        </w:rPr>
        <w:t xml:space="preserve"> três consecutivas sem </w:t>
      </w:r>
      <w:r w:rsidR="00702EFE" w:rsidRPr="00F40FFA">
        <w:rPr>
          <w:rFonts w:ascii="Arial" w:hAnsi="Arial" w:cs="Arial"/>
          <w:color w:val="000000"/>
          <w:sz w:val="22"/>
          <w:szCs w:val="22"/>
          <w:lang w:val="pt-PT"/>
        </w:rPr>
        <w:t>justificativas prévias</w:t>
      </w:r>
      <w:r w:rsidR="00B85F02" w:rsidRPr="00F40FFA">
        <w:rPr>
          <w:rFonts w:ascii="Arial" w:hAnsi="Arial" w:cs="Arial"/>
          <w:color w:val="000000"/>
          <w:sz w:val="22"/>
          <w:szCs w:val="22"/>
          <w:lang w:val="pt-PT"/>
        </w:rPr>
        <w:t xml:space="preserve"> de no mínimo 48 horas antes da reunião; </w:t>
      </w:r>
    </w:p>
    <w:p w:rsidR="00B85F02" w:rsidRPr="00F40FFA" w:rsidRDefault="00F40FFA" w:rsidP="001D1F55">
      <w:pPr>
        <w:tabs>
          <w:tab w:val="left" w:pos="0"/>
          <w:tab w:val="left" w:pos="1276"/>
        </w:tabs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F40FFA">
        <w:rPr>
          <w:rFonts w:ascii="Arial" w:hAnsi="Arial" w:cs="Arial"/>
          <w:b/>
          <w:color w:val="000000"/>
          <w:sz w:val="22"/>
          <w:szCs w:val="22"/>
          <w:lang w:val="pt-PT"/>
        </w:rPr>
        <w:t>III.</w:t>
      </w:r>
      <w:r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="00B85F02" w:rsidRPr="00F40FFA">
        <w:rPr>
          <w:rFonts w:ascii="Arial" w:hAnsi="Arial" w:cs="Arial"/>
          <w:color w:val="000000"/>
          <w:sz w:val="22"/>
          <w:szCs w:val="22"/>
          <w:lang w:val="pt-PT"/>
        </w:rPr>
        <w:t xml:space="preserve">Necessitando um Conselheiro se afastar por um prazo superior a 45 dias, será designado um substituto apenas para o período de seu afastamento. </w:t>
      </w:r>
    </w:p>
    <w:p w:rsidR="005A2480" w:rsidRPr="005A2480" w:rsidRDefault="005A2480" w:rsidP="001D1F55">
      <w:pPr>
        <w:tabs>
          <w:tab w:val="left" w:pos="0"/>
          <w:tab w:val="left" w:pos="1276"/>
        </w:tabs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F40FFA">
        <w:rPr>
          <w:rFonts w:ascii="Arial" w:hAnsi="Arial" w:cs="Arial"/>
          <w:b/>
          <w:color w:val="000000"/>
          <w:sz w:val="22"/>
          <w:szCs w:val="22"/>
          <w:lang w:val="pt-PT"/>
        </w:rPr>
        <w:t>Parágrafo único</w:t>
      </w:r>
      <w:r>
        <w:rPr>
          <w:rFonts w:ascii="Arial" w:hAnsi="Arial" w:cs="Arial"/>
          <w:color w:val="000000"/>
          <w:sz w:val="22"/>
          <w:szCs w:val="22"/>
          <w:lang w:val="pt-PT"/>
        </w:rPr>
        <w:t xml:space="preserve"> – Ocorrendo a vacância de membros antes do término do mandato, o suplente assume até completar o período do membro afastado ou impedido. </w:t>
      </w:r>
    </w:p>
    <w:p w:rsidR="00EF1EC6" w:rsidRDefault="00702EFE" w:rsidP="001D1F55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40FFA">
        <w:rPr>
          <w:rFonts w:ascii="Arial" w:hAnsi="Arial" w:cs="Arial"/>
          <w:b/>
          <w:sz w:val="22"/>
          <w:szCs w:val="22"/>
        </w:rPr>
        <w:t>Art. 7º</w:t>
      </w:r>
      <w:r w:rsidR="00BD04B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EF1EC6">
        <w:rPr>
          <w:rFonts w:ascii="Arial" w:hAnsi="Arial" w:cs="Arial"/>
          <w:sz w:val="22"/>
          <w:szCs w:val="22"/>
        </w:rPr>
        <w:t xml:space="preserve">O conselho municipal de Educação deverá reunir-se ordinariamente uma vez por mês e extraordinariamente sempre </w:t>
      </w:r>
      <w:r w:rsidR="00F40FFA">
        <w:rPr>
          <w:rFonts w:ascii="Arial" w:hAnsi="Arial" w:cs="Arial"/>
          <w:sz w:val="22"/>
          <w:szCs w:val="22"/>
        </w:rPr>
        <w:t xml:space="preserve">que necessário, por </w:t>
      </w:r>
      <w:r w:rsidR="00EF1EC6">
        <w:rPr>
          <w:rFonts w:ascii="Arial" w:hAnsi="Arial" w:cs="Arial"/>
          <w:sz w:val="22"/>
          <w:szCs w:val="22"/>
        </w:rPr>
        <w:t>convocação do presidente ou da maioria simples de seus membros.</w:t>
      </w:r>
    </w:p>
    <w:p w:rsidR="00702EFE" w:rsidRDefault="00F40FFA" w:rsidP="001D1F5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EF1EC6" w:rsidRPr="00F40FFA">
        <w:rPr>
          <w:rFonts w:ascii="Arial" w:hAnsi="Arial" w:cs="Arial"/>
          <w:b/>
          <w:sz w:val="22"/>
          <w:szCs w:val="22"/>
        </w:rPr>
        <w:t>§ 1º</w:t>
      </w:r>
      <w:r w:rsidR="00EF1EC6">
        <w:rPr>
          <w:rFonts w:ascii="Arial" w:hAnsi="Arial" w:cs="Arial"/>
          <w:sz w:val="22"/>
          <w:szCs w:val="22"/>
        </w:rPr>
        <w:t xml:space="preserve"> As deliberações do CME poderão ocorrer sempre que houver quórum mínimo de 50% (cinquenta por cento) de seus membros titulares ou suplentes devidamente empossados.</w:t>
      </w:r>
    </w:p>
    <w:p w:rsidR="009F5B58" w:rsidRDefault="00F40FFA" w:rsidP="001D1F5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EF1EC6" w:rsidRPr="00F40FFA">
        <w:rPr>
          <w:rFonts w:ascii="Arial" w:hAnsi="Arial" w:cs="Arial"/>
          <w:b/>
          <w:sz w:val="22"/>
          <w:szCs w:val="22"/>
        </w:rPr>
        <w:t>§ 2º</w:t>
      </w:r>
      <w:r w:rsidR="00EF1EC6">
        <w:rPr>
          <w:rFonts w:ascii="Arial" w:hAnsi="Arial" w:cs="Arial"/>
          <w:sz w:val="22"/>
          <w:szCs w:val="22"/>
        </w:rPr>
        <w:t xml:space="preserve"> As reuniões deverão ser registradas em ata e terão caráter público, salvo</w:t>
      </w:r>
      <w:proofErr w:type="gramStart"/>
      <w:r w:rsidR="00EF1E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="00EF1EC6">
        <w:rPr>
          <w:rFonts w:ascii="Arial" w:hAnsi="Arial" w:cs="Arial"/>
          <w:sz w:val="22"/>
          <w:szCs w:val="22"/>
        </w:rPr>
        <w:t>nos casos em que o colegiado deliberar, justificadamente, pelo sigilo.</w:t>
      </w:r>
    </w:p>
    <w:p w:rsidR="00F40FFA" w:rsidRDefault="00BD04BF" w:rsidP="001D1F55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D04BF">
        <w:rPr>
          <w:rFonts w:ascii="Arial" w:hAnsi="Arial" w:cs="Arial"/>
          <w:b/>
          <w:sz w:val="22"/>
          <w:szCs w:val="22"/>
        </w:rPr>
        <w:t>Art. 8º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A função do Conselheiro do Conselho Municipal de Educação será exercida gratuitamente, constituindo prestação de serviços relevantes ao Município.</w:t>
      </w:r>
    </w:p>
    <w:p w:rsidR="00F40FFA" w:rsidRDefault="00BD04BF" w:rsidP="001D1F55">
      <w:pPr>
        <w:spacing w:before="240"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FD73D0">
        <w:rPr>
          <w:rFonts w:ascii="Arial" w:hAnsi="Arial" w:cs="Arial"/>
          <w:b/>
          <w:sz w:val="22"/>
          <w:szCs w:val="22"/>
        </w:rPr>
        <w:t>Art. 9º.</w:t>
      </w:r>
      <w:r>
        <w:rPr>
          <w:rFonts w:ascii="Arial" w:hAnsi="Arial" w:cs="Arial"/>
          <w:sz w:val="22"/>
          <w:szCs w:val="22"/>
        </w:rPr>
        <w:t xml:space="preserve"> Compete ao Conselho Municipal de Educação:</w:t>
      </w:r>
    </w:p>
    <w:p w:rsidR="00BD04BF" w:rsidRDefault="00BD04BF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 w:rsidRPr="00BD04BF">
        <w:rPr>
          <w:rFonts w:ascii="Arial" w:hAnsi="Arial" w:cs="Arial"/>
          <w:sz w:val="22"/>
          <w:szCs w:val="22"/>
        </w:rPr>
        <w:t>Elaborar seu regimento interno;</w:t>
      </w:r>
    </w:p>
    <w:p w:rsidR="00BD04BF" w:rsidRDefault="00BD04BF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Compor o Sistema Municipal de Ensino;</w:t>
      </w:r>
    </w:p>
    <w:p w:rsidR="00BD04BF" w:rsidRDefault="001D1F55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D04BF">
        <w:rPr>
          <w:rFonts w:ascii="Arial" w:hAnsi="Arial" w:cs="Arial"/>
          <w:sz w:val="22"/>
          <w:szCs w:val="22"/>
        </w:rPr>
        <w:t>Participar na discussão do plano de educação do município;</w:t>
      </w:r>
    </w:p>
    <w:p w:rsidR="00BD04BF" w:rsidRDefault="001D1F55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BD04BF">
        <w:rPr>
          <w:rFonts w:ascii="Arial" w:hAnsi="Arial" w:cs="Arial"/>
          <w:sz w:val="22"/>
          <w:szCs w:val="22"/>
        </w:rPr>
        <w:t>Atuar como fiscalizador da garantia da qualidade do ensino;</w:t>
      </w:r>
    </w:p>
    <w:p w:rsidR="00BD04BF" w:rsidRDefault="001D1F55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D04BF">
        <w:rPr>
          <w:rFonts w:ascii="Arial" w:hAnsi="Arial" w:cs="Arial"/>
          <w:sz w:val="22"/>
          <w:szCs w:val="22"/>
        </w:rPr>
        <w:t>Indicar um membro para compor o Conselho do Fundo Nacional de Desenvolvimento da educação Básica (FUNDEB);</w:t>
      </w:r>
    </w:p>
    <w:p w:rsidR="00BD04BF" w:rsidRDefault="001D1F55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D04BF">
        <w:rPr>
          <w:rFonts w:ascii="Arial" w:hAnsi="Arial" w:cs="Arial"/>
          <w:sz w:val="22"/>
          <w:szCs w:val="22"/>
        </w:rPr>
        <w:t xml:space="preserve">Credenciar e autorizar o funcionamento das escolas municipais (todas as etapas oferecidas) e Privadas de educação Infantil, bem como deliberar sobre cursos e currículo escolar; </w:t>
      </w:r>
    </w:p>
    <w:p w:rsidR="00BD04BF" w:rsidRDefault="00BD04BF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Emitir pareceres sobre assuntos referentes </w:t>
      </w:r>
      <w:r w:rsidR="00E02C40">
        <w:rPr>
          <w:rFonts w:ascii="Arial" w:hAnsi="Arial" w:cs="Arial"/>
          <w:sz w:val="22"/>
          <w:szCs w:val="22"/>
        </w:rPr>
        <w:t>à</w:t>
      </w:r>
      <w:r w:rsidR="00FD73D0">
        <w:rPr>
          <w:rFonts w:ascii="Arial" w:hAnsi="Arial" w:cs="Arial"/>
          <w:sz w:val="22"/>
          <w:szCs w:val="22"/>
        </w:rPr>
        <w:t xml:space="preserve"> Educação; </w:t>
      </w:r>
    </w:p>
    <w:p w:rsidR="00FD73D0" w:rsidRDefault="00FD73D0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Avaliação da realidade educacional do município e preposição de medidas aos Poderes Públicos visando melhorias; </w:t>
      </w:r>
    </w:p>
    <w:p w:rsidR="00FD73D0" w:rsidRDefault="00E02C40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D73D0">
        <w:rPr>
          <w:rFonts w:ascii="Arial" w:hAnsi="Arial" w:cs="Arial"/>
          <w:sz w:val="22"/>
          <w:szCs w:val="22"/>
        </w:rPr>
        <w:t>Autorização de desativação ou extinção de estabelecimento de Ensino;</w:t>
      </w:r>
    </w:p>
    <w:p w:rsidR="00FD73D0" w:rsidRDefault="00E02C40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D73D0">
        <w:rPr>
          <w:rFonts w:ascii="Arial" w:hAnsi="Arial" w:cs="Arial"/>
          <w:sz w:val="22"/>
          <w:szCs w:val="22"/>
        </w:rPr>
        <w:t>Analisar e aprovar os Regimentos Escolares do Ensino Fundamental e Educação Infantil, bem como seus Projetos Políticos Pedagógicos;</w:t>
      </w:r>
    </w:p>
    <w:p w:rsidR="00FD73D0" w:rsidRDefault="00E02C40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D73D0">
        <w:rPr>
          <w:rFonts w:ascii="Arial" w:hAnsi="Arial" w:cs="Arial"/>
          <w:sz w:val="22"/>
          <w:szCs w:val="22"/>
        </w:rPr>
        <w:t xml:space="preserve">Zelar pelo cumprimento das disposições constitucionais, legais e normativas relacionadas </w:t>
      </w:r>
      <w:r>
        <w:rPr>
          <w:rFonts w:ascii="Arial" w:hAnsi="Arial" w:cs="Arial"/>
          <w:sz w:val="22"/>
          <w:szCs w:val="22"/>
        </w:rPr>
        <w:t>à</w:t>
      </w:r>
      <w:r w:rsidR="00FD73D0">
        <w:rPr>
          <w:rFonts w:ascii="Arial" w:hAnsi="Arial" w:cs="Arial"/>
          <w:sz w:val="22"/>
          <w:szCs w:val="22"/>
        </w:rPr>
        <w:t xml:space="preserve"> Educação. </w:t>
      </w:r>
    </w:p>
    <w:p w:rsidR="00FD73D0" w:rsidRDefault="00FD73D0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Elaborar e reformular o seu Regimento Interno a ser aprovado pala maioria absoluta de seus membros e homologado pelo Poder Executivo: e</w:t>
      </w:r>
    </w:p>
    <w:p w:rsidR="00FD73D0" w:rsidRDefault="00FD73D0" w:rsidP="001D1F55">
      <w:pPr>
        <w:pStyle w:val="PargrafodaLista"/>
        <w:numPr>
          <w:ilvl w:val="0"/>
          <w:numId w:val="19"/>
        </w:numPr>
        <w:spacing w:before="240" w:line="360" w:lineRule="auto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Exercer outras atribuições previstas em lei o que lhe forem delegadas pelo Poder Executivos.</w:t>
      </w:r>
    </w:p>
    <w:p w:rsidR="00FD73D0" w:rsidRPr="00FD73D0" w:rsidRDefault="00FD73D0" w:rsidP="00E02C40">
      <w:pPr>
        <w:spacing w:before="240"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FD73D0">
        <w:rPr>
          <w:rFonts w:ascii="Arial" w:hAnsi="Arial" w:cs="Arial"/>
          <w:b/>
          <w:sz w:val="22"/>
          <w:szCs w:val="22"/>
        </w:rPr>
        <w:t xml:space="preserve">Art. 10. </w:t>
      </w:r>
      <w:r w:rsidRPr="00FD73D0">
        <w:rPr>
          <w:rFonts w:ascii="Arial" w:hAnsi="Arial" w:cs="Arial"/>
          <w:sz w:val="22"/>
          <w:szCs w:val="22"/>
        </w:rPr>
        <w:t>O Conselho Municipal de Educação contará com infraestrutura necessária para o atendimento de seus serviços técnicos e administrativos e de suas atribuições, fornecida pelo Poder executivo.</w:t>
      </w:r>
    </w:p>
    <w:p w:rsidR="00BD04BF" w:rsidRDefault="001D1F55" w:rsidP="001D1F55">
      <w:pPr>
        <w:spacing w:before="240"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1D1F55">
        <w:rPr>
          <w:rFonts w:ascii="Arial" w:hAnsi="Arial" w:cs="Arial"/>
          <w:b/>
          <w:sz w:val="22"/>
          <w:szCs w:val="22"/>
        </w:rPr>
        <w:t>Art. 11.</w:t>
      </w:r>
      <w:r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:rsidR="00E02C40" w:rsidRPr="00E02C40" w:rsidRDefault="001D1F55" w:rsidP="00E02C40">
      <w:pPr>
        <w:spacing w:before="240"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1D1F55">
        <w:rPr>
          <w:rFonts w:ascii="Arial" w:hAnsi="Arial" w:cs="Arial"/>
          <w:b/>
          <w:sz w:val="22"/>
          <w:szCs w:val="22"/>
        </w:rPr>
        <w:t>Art. 12.</w:t>
      </w:r>
      <w:r>
        <w:rPr>
          <w:rFonts w:ascii="Arial" w:hAnsi="Arial" w:cs="Arial"/>
          <w:sz w:val="22"/>
          <w:szCs w:val="22"/>
        </w:rPr>
        <w:t xml:space="preserve"> Revogam-se integralmente as Leis Municipai</w:t>
      </w:r>
      <w:r w:rsidR="00E02C40">
        <w:rPr>
          <w:rFonts w:ascii="Arial" w:hAnsi="Arial" w:cs="Arial"/>
          <w:sz w:val="22"/>
          <w:szCs w:val="22"/>
        </w:rPr>
        <w:t>s nº 1.648/2018 e nº 1.684/2019.</w:t>
      </w:r>
    </w:p>
    <w:p w:rsidR="00E02C40" w:rsidRDefault="003F695E" w:rsidP="00E02C40">
      <w:pPr>
        <w:spacing w:line="360" w:lineRule="auto"/>
        <w:ind w:firstLine="2268"/>
        <w:jc w:val="right"/>
        <w:rPr>
          <w:rFonts w:ascii="Arial" w:hAnsi="Arial" w:cs="Arial"/>
          <w:sz w:val="22"/>
          <w:szCs w:val="22"/>
          <w:lang w:val="pt-PT"/>
        </w:rPr>
      </w:pPr>
      <w:r w:rsidRPr="00790A3D">
        <w:rPr>
          <w:rFonts w:ascii="Arial" w:hAnsi="Arial" w:cs="Arial"/>
          <w:b/>
          <w:sz w:val="22"/>
          <w:szCs w:val="22"/>
          <w:lang w:val="pt-PT"/>
        </w:rPr>
        <w:t>Gabinete do Prefeito</w:t>
      </w:r>
      <w:r w:rsidR="001D1F55">
        <w:rPr>
          <w:rFonts w:ascii="Arial" w:hAnsi="Arial" w:cs="Arial"/>
          <w:sz w:val="22"/>
          <w:szCs w:val="22"/>
          <w:lang w:val="pt-PT"/>
        </w:rPr>
        <w:t>, em 14 de maio</w:t>
      </w:r>
      <w:r w:rsidR="008549F5" w:rsidRPr="00790A3D">
        <w:rPr>
          <w:rFonts w:ascii="Arial" w:hAnsi="Arial" w:cs="Arial"/>
          <w:sz w:val="22"/>
          <w:szCs w:val="22"/>
          <w:lang w:val="pt-PT"/>
        </w:rPr>
        <w:t xml:space="preserve"> de 202</w:t>
      </w:r>
      <w:r w:rsidR="00003674" w:rsidRPr="00790A3D">
        <w:rPr>
          <w:rFonts w:ascii="Arial" w:hAnsi="Arial" w:cs="Arial"/>
          <w:sz w:val="22"/>
          <w:szCs w:val="22"/>
          <w:lang w:val="pt-PT"/>
        </w:rPr>
        <w:t>5</w:t>
      </w:r>
      <w:r w:rsidR="00E02C40">
        <w:rPr>
          <w:rFonts w:ascii="Arial" w:hAnsi="Arial" w:cs="Arial"/>
          <w:sz w:val="22"/>
          <w:szCs w:val="22"/>
          <w:lang w:val="pt-PT"/>
        </w:rPr>
        <w:t>.</w:t>
      </w:r>
    </w:p>
    <w:p w:rsidR="00E02C40" w:rsidRDefault="00E02C40" w:rsidP="00E02C40">
      <w:pPr>
        <w:spacing w:line="360" w:lineRule="auto"/>
        <w:ind w:firstLine="2268"/>
        <w:jc w:val="right"/>
        <w:rPr>
          <w:rFonts w:ascii="Arial" w:hAnsi="Arial" w:cs="Arial"/>
          <w:sz w:val="22"/>
          <w:szCs w:val="22"/>
          <w:lang w:val="pt-PT"/>
        </w:rPr>
      </w:pPr>
    </w:p>
    <w:p w:rsidR="00E02C40" w:rsidRPr="00790A3D" w:rsidRDefault="00E02C40" w:rsidP="00E02C40">
      <w:pPr>
        <w:spacing w:line="360" w:lineRule="auto"/>
        <w:ind w:firstLine="2268"/>
        <w:jc w:val="right"/>
        <w:rPr>
          <w:rFonts w:ascii="Arial" w:hAnsi="Arial" w:cs="Arial"/>
          <w:sz w:val="22"/>
          <w:szCs w:val="22"/>
          <w:lang w:val="pt-PT"/>
        </w:rPr>
      </w:pPr>
    </w:p>
    <w:p w:rsidR="00702FA4" w:rsidRPr="00790A3D" w:rsidRDefault="00003674" w:rsidP="001D1F55">
      <w:pPr>
        <w:autoSpaceDE w:val="0"/>
        <w:autoSpaceDN w:val="0"/>
        <w:adjustRightInd w:val="0"/>
        <w:spacing w:line="360" w:lineRule="auto"/>
        <w:ind w:right="-341"/>
        <w:jc w:val="center"/>
        <w:rPr>
          <w:rFonts w:ascii="Arial" w:hAnsi="Arial" w:cs="Arial"/>
          <w:b/>
          <w:bCs/>
          <w:sz w:val="22"/>
          <w:szCs w:val="22"/>
        </w:rPr>
      </w:pPr>
      <w:r w:rsidRPr="00790A3D">
        <w:rPr>
          <w:rFonts w:ascii="Arial" w:hAnsi="Arial" w:cs="Arial"/>
          <w:b/>
          <w:bCs/>
          <w:sz w:val="22"/>
          <w:szCs w:val="22"/>
        </w:rPr>
        <w:t xml:space="preserve">Fernando </w:t>
      </w:r>
      <w:proofErr w:type="spellStart"/>
      <w:r w:rsidRPr="00790A3D">
        <w:rPr>
          <w:rFonts w:ascii="Arial" w:hAnsi="Arial" w:cs="Arial"/>
          <w:b/>
          <w:bCs/>
          <w:sz w:val="22"/>
          <w:szCs w:val="22"/>
        </w:rPr>
        <w:t>Campani</w:t>
      </w:r>
      <w:proofErr w:type="spellEnd"/>
    </w:p>
    <w:p w:rsidR="00590A13" w:rsidRPr="00E02C40" w:rsidRDefault="00672B19" w:rsidP="00E02C40">
      <w:pPr>
        <w:autoSpaceDE w:val="0"/>
        <w:autoSpaceDN w:val="0"/>
        <w:adjustRightInd w:val="0"/>
        <w:spacing w:line="360" w:lineRule="auto"/>
        <w:ind w:right="-341"/>
        <w:jc w:val="center"/>
        <w:rPr>
          <w:rFonts w:ascii="Arial" w:hAnsi="Arial" w:cs="Arial"/>
          <w:b/>
          <w:bCs/>
          <w:sz w:val="22"/>
          <w:szCs w:val="22"/>
        </w:rPr>
      </w:pPr>
      <w:r w:rsidRPr="00790A3D">
        <w:rPr>
          <w:rFonts w:ascii="Arial" w:hAnsi="Arial" w:cs="Arial"/>
          <w:b/>
          <w:bCs/>
          <w:sz w:val="22"/>
          <w:szCs w:val="22"/>
        </w:rPr>
        <w:t>Prefeito</w:t>
      </w:r>
    </w:p>
    <w:p w:rsidR="00590A13" w:rsidRPr="00790A3D" w:rsidRDefault="00590A13" w:rsidP="001D1F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90A3D" w:rsidRDefault="00790A3D" w:rsidP="001D1F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82F8B" w:rsidRPr="00790A3D" w:rsidRDefault="00B82F8B" w:rsidP="001D1F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0A3D">
        <w:rPr>
          <w:rFonts w:ascii="Arial" w:hAnsi="Arial" w:cs="Arial"/>
          <w:b/>
          <w:sz w:val="22"/>
          <w:szCs w:val="22"/>
        </w:rPr>
        <w:lastRenderedPageBreak/>
        <w:t>JUSTIFICATIV</w:t>
      </w:r>
      <w:r w:rsidR="00E02C40">
        <w:rPr>
          <w:rFonts w:ascii="Arial" w:hAnsi="Arial" w:cs="Arial"/>
          <w:b/>
          <w:sz w:val="22"/>
          <w:szCs w:val="22"/>
        </w:rPr>
        <w:t>A DO PROJETO DE LEI MUNICIPAL 24</w:t>
      </w:r>
      <w:r w:rsidRPr="00790A3D">
        <w:rPr>
          <w:rFonts w:ascii="Arial" w:hAnsi="Arial" w:cs="Arial"/>
          <w:b/>
          <w:sz w:val="22"/>
          <w:szCs w:val="22"/>
        </w:rPr>
        <w:t>/202</w:t>
      </w:r>
      <w:r w:rsidR="00003674" w:rsidRPr="00790A3D">
        <w:rPr>
          <w:rFonts w:ascii="Arial" w:hAnsi="Arial" w:cs="Arial"/>
          <w:b/>
          <w:sz w:val="22"/>
          <w:szCs w:val="22"/>
        </w:rPr>
        <w:t>5</w:t>
      </w:r>
    </w:p>
    <w:p w:rsidR="00B82F8B" w:rsidRPr="00790A3D" w:rsidRDefault="00B82F8B" w:rsidP="001D1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F695E" w:rsidRPr="00790A3D" w:rsidRDefault="003F695E" w:rsidP="001D1F55">
      <w:pPr>
        <w:spacing w:line="360" w:lineRule="auto"/>
        <w:rPr>
          <w:rFonts w:ascii="Arial" w:hAnsi="Arial" w:cs="Arial"/>
          <w:sz w:val="22"/>
          <w:szCs w:val="22"/>
        </w:rPr>
      </w:pPr>
    </w:p>
    <w:p w:rsidR="00B82F8B" w:rsidRPr="00790A3D" w:rsidRDefault="00B82F8B" w:rsidP="001D1F55">
      <w:pPr>
        <w:spacing w:line="360" w:lineRule="auto"/>
        <w:rPr>
          <w:rFonts w:ascii="Arial" w:hAnsi="Arial" w:cs="Arial"/>
          <w:sz w:val="22"/>
          <w:szCs w:val="22"/>
        </w:rPr>
      </w:pPr>
      <w:r w:rsidRPr="00790A3D">
        <w:rPr>
          <w:rFonts w:ascii="Arial" w:hAnsi="Arial" w:cs="Arial"/>
          <w:sz w:val="22"/>
          <w:szCs w:val="22"/>
        </w:rPr>
        <w:t xml:space="preserve">Exmo. </w:t>
      </w:r>
      <w:proofErr w:type="gramStart"/>
      <w:r w:rsidRPr="00790A3D">
        <w:rPr>
          <w:rFonts w:ascii="Arial" w:hAnsi="Arial" w:cs="Arial"/>
          <w:sz w:val="22"/>
          <w:szCs w:val="22"/>
        </w:rPr>
        <w:t>Sr.</w:t>
      </w:r>
      <w:proofErr w:type="gramEnd"/>
      <w:r w:rsidRPr="00790A3D">
        <w:rPr>
          <w:rFonts w:ascii="Arial" w:hAnsi="Arial" w:cs="Arial"/>
          <w:sz w:val="22"/>
          <w:szCs w:val="22"/>
        </w:rPr>
        <w:t xml:space="preserve"> Presidente da Câmara Municipal de Vereadores:</w:t>
      </w:r>
    </w:p>
    <w:p w:rsidR="00790A3D" w:rsidRPr="00790A3D" w:rsidRDefault="00790A3D" w:rsidP="001D1F55">
      <w:pPr>
        <w:spacing w:line="360" w:lineRule="auto"/>
        <w:rPr>
          <w:rFonts w:ascii="Arial" w:hAnsi="Arial" w:cs="Arial"/>
          <w:sz w:val="22"/>
          <w:szCs w:val="22"/>
        </w:rPr>
      </w:pPr>
    </w:p>
    <w:p w:rsidR="00E02C40" w:rsidRDefault="00E02C40" w:rsidP="00E02C40">
      <w:pPr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C4230">
        <w:rPr>
          <w:rFonts w:ascii="Arial" w:hAnsi="Arial" w:cs="Arial"/>
          <w:color w:val="000000"/>
          <w:sz w:val="22"/>
          <w:szCs w:val="22"/>
        </w:rPr>
        <w:t xml:space="preserve">Ao cumprimentá-los cordialmente, </w:t>
      </w:r>
      <w:r w:rsidRPr="005C4230">
        <w:rPr>
          <w:rFonts w:ascii="Arial" w:hAnsi="Arial" w:cs="Arial"/>
          <w:sz w:val="22"/>
          <w:szCs w:val="22"/>
          <w:shd w:val="clear" w:color="auto" w:fill="FFFFFF"/>
        </w:rPr>
        <w:t>encaminho para apreciação desta Casa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Legislativa o presente projeto de lei</w:t>
      </w:r>
      <w:r w:rsidRPr="005C4230">
        <w:rPr>
          <w:rFonts w:ascii="Arial" w:hAnsi="Arial" w:cs="Arial"/>
          <w:sz w:val="22"/>
          <w:szCs w:val="22"/>
          <w:shd w:val="clear" w:color="auto" w:fill="FFFFFF"/>
        </w:rPr>
        <w:t>, e passo a expor as razões de mais esta proposição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3C41FD" w:rsidRDefault="003C41FD" w:rsidP="00E02C40">
      <w:pPr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37B3F" w:rsidRPr="003C41FD" w:rsidRDefault="00E02C40" w:rsidP="001D1F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C40">
        <w:rPr>
          <w:rFonts w:ascii="Arial" w:hAnsi="Arial" w:cs="Arial"/>
          <w:b/>
          <w:sz w:val="22"/>
          <w:szCs w:val="22"/>
        </w:rPr>
        <w:t xml:space="preserve">               </w:t>
      </w:r>
      <w:r w:rsidRPr="003C41FD">
        <w:rPr>
          <w:rFonts w:ascii="Arial" w:hAnsi="Arial" w:cs="Arial"/>
          <w:sz w:val="22"/>
          <w:szCs w:val="22"/>
        </w:rPr>
        <w:t xml:space="preserve">O Projeto de Lei 24/2025 tem por objeto garantir a pluralidade, o controle social e a eficácia das ações do Conselho Municipal de Educação, assegurando a participação de diferentes setores envolvidos com a educação pública do município. </w:t>
      </w:r>
    </w:p>
    <w:p w:rsidR="00237B3F" w:rsidRPr="00790A3D" w:rsidRDefault="00237B3F" w:rsidP="001D1F55">
      <w:pPr>
        <w:autoSpaceDE w:val="0"/>
        <w:autoSpaceDN w:val="0"/>
        <w:adjustRightInd w:val="0"/>
        <w:spacing w:line="276" w:lineRule="auto"/>
        <w:ind w:right="-341"/>
        <w:jc w:val="both"/>
        <w:rPr>
          <w:rFonts w:ascii="Arial" w:hAnsi="Arial" w:cs="Arial"/>
          <w:sz w:val="22"/>
          <w:szCs w:val="22"/>
        </w:rPr>
      </w:pPr>
    </w:p>
    <w:p w:rsidR="00DB4B44" w:rsidRPr="00790A3D" w:rsidRDefault="00B82F8B" w:rsidP="001D1F55">
      <w:pPr>
        <w:pStyle w:val="Corpodetexto"/>
        <w:spacing w:line="276" w:lineRule="auto"/>
        <w:ind w:right="49" w:firstLine="851"/>
        <w:rPr>
          <w:rFonts w:ascii="Arial" w:hAnsi="Arial" w:cs="Arial"/>
          <w:sz w:val="22"/>
          <w:szCs w:val="22"/>
        </w:rPr>
      </w:pPr>
      <w:r w:rsidRPr="00790A3D">
        <w:rPr>
          <w:rFonts w:ascii="Arial" w:hAnsi="Arial" w:cs="Arial"/>
          <w:sz w:val="22"/>
          <w:szCs w:val="22"/>
        </w:rPr>
        <w:t xml:space="preserve">Diante do exposto, contamos com a aprovação do presente Projeto de Lei, em </w:t>
      </w:r>
      <w:r w:rsidRPr="00790A3D">
        <w:rPr>
          <w:rFonts w:ascii="Arial" w:hAnsi="Arial" w:cs="Arial"/>
          <w:b/>
          <w:sz w:val="22"/>
          <w:szCs w:val="22"/>
        </w:rPr>
        <w:t>regime de urgência</w:t>
      </w:r>
      <w:r w:rsidRPr="00790A3D">
        <w:rPr>
          <w:rFonts w:ascii="Arial" w:hAnsi="Arial" w:cs="Arial"/>
          <w:sz w:val="22"/>
          <w:szCs w:val="22"/>
        </w:rPr>
        <w:t>, colhendo a oportunidade para renovarmos</w:t>
      </w:r>
      <w:r w:rsidR="00476466" w:rsidRPr="00790A3D">
        <w:rPr>
          <w:rFonts w:ascii="Arial" w:hAnsi="Arial" w:cs="Arial"/>
          <w:sz w:val="22"/>
          <w:szCs w:val="22"/>
        </w:rPr>
        <w:t xml:space="preserve"> votos de estima e consideração.</w:t>
      </w:r>
    </w:p>
    <w:p w:rsidR="00672B19" w:rsidRPr="00790A3D" w:rsidRDefault="00672B19" w:rsidP="001D1F55">
      <w:pPr>
        <w:pStyle w:val="Corpodetexto"/>
        <w:spacing w:line="276" w:lineRule="auto"/>
        <w:ind w:right="1134"/>
        <w:rPr>
          <w:rFonts w:ascii="Arial" w:hAnsi="Arial" w:cs="Arial"/>
          <w:sz w:val="22"/>
          <w:szCs w:val="22"/>
        </w:rPr>
      </w:pPr>
    </w:p>
    <w:p w:rsidR="00B82F8B" w:rsidRPr="00790A3D" w:rsidRDefault="00B82F8B" w:rsidP="001D1F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90A3D">
        <w:rPr>
          <w:rFonts w:ascii="Arial" w:hAnsi="Arial" w:cs="Arial"/>
          <w:sz w:val="22"/>
          <w:szCs w:val="22"/>
        </w:rPr>
        <w:tab/>
      </w:r>
      <w:r w:rsidRPr="00790A3D">
        <w:rPr>
          <w:rFonts w:ascii="Arial" w:hAnsi="Arial" w:cs="Arial"/>
          <w:sz w:val="22"/>
          <w:szCs w:val="22"/>
        </w:rPr>
        <w:tab/>
      </w:r>
      <w:r w:rsidRPr="00790A3D">
        <w:rPr>
          <w:rFonts w:ascii="Arial" w:hAnsi="Arial" w:cs="Arial"/>
          <w:b/>
          <w:sz w:val="22"/>
          <w:szCs w:val="22"/>
        </w:rPr>
        <w:t>Gabinete do Prefe</w:t>
      </w:r>
      <w:r w:rsidR="00745A99" w:rsidRPr="00790A3D">
        <w:rPr>
          <w:rFonts w:ascii="Arial" w:hAnsi="Arial" w:cs="Arial"/>
          <w:b/>
          <w:sz w:val="22"/>
          <w:szCs w:val="22"/>
        </w:rPr>
        <w:t>ito</w:t>
      </w:r>
      <w:r w:rsidR="00467B2C" w:rsidRPr="00790A3D">
        <w:rPr>
          <w:rFonts w:ascii="Arial" w:hAnsi="Arial" w:cs="Arial"/>
          <w:sz w:val="22"/>
          <w:szCs w:val="22"/>
        </w:rPr>
        <w:t>,</w:t>
      </w:r>
      <w:r w:rsidR="00E02C40">
        <w:rPr>
          <w:rFonts w:ascii="Arial" w:hAnsi="Arial" w:cs="Arial"/>
          <w:sz w:val="22"/>
          <w:szCs w:val="22"/>
        </w:rPr>
        <w:t xml:space="preserve"> em 14 de maio</w:t>
      </w:r>
      <w:r w:rsidR="00DB4B44" w:rsidRPr="00790A3D">
        <w:rPr>
          <w:rFonts w:ascii="Arial" w:hAnsi="Arial" w:cs="Arial"/>
          <w:sz w:val="22"/>
          <w:szCs w:val="22"/>
        </w:rPr>
        <w:t xml:space="preserve"> </w:t>
      </w:r>
      <w:r w:rsidR="007B6DC4" w:rsidRPr="00790A3D">
        <w:rPr>
          <w:rFonts w:ascii="Arial" w:hAnsi="Arial" w:cs="Arial"/>
          <w:sz w:val="22"/>
          <w:szCs w:val="22"/>
        </w:rPr>
        <w:t>de 202</w:t>
      </w:r>
      <w:r w:rsidR="00003674" w:rsidRPr="00790A3D">
        <w:rPr>
          <w:rFonts w:ascii="Arial" w:hAnsi="Arial" w:cs="Arial"/>
          <w:sz w:val="22"/>
          <w:szCs w:val="22"/>
        </w:rPr>
        <w:t>5</w:t>
      </w:r>
      <w:r w:rsidRPr="00790A3D">
        <w:rPr>
          <w:rFonts w:ascii="Arial" w:hAnsi="Arial" w:cs="Arial"/>
          <w:sz w:val="22"/>
          <w:szCs w:val="22"/>
        </w:rPr>
        <w:t>.</w:t>
      </w:r>
    </w:p>
    <w:p w:rsidR="007770BF" w:rsidRDefault="007770BF" w:rsidP="001D1F55">
      <w:pPr>
        <w:spacing w:line="276" w:lineRule="auto"/>
        <w:rPr>
          <w:rFonts w:ascii="Arial" w:hAnsi="Arial" w:cs="Arial"/>
          <w:sz w:val="22"/>
          <w:szCs w:val="22"/>
        </w:rPr>
      </w:pPr>
    </w:p>
    <w:p w:rsidR="00790A3D" w:rsidRPr="00790A3D" w:rsidRDefault="00790A3D" w:rsidP="001D1F55">
      <w:pPr>
        <w:spacing w:line="276" w:lineRule="auto"/>
        <w:rPr>
          <w:rFonts w:ascii="Arial" w:hAnsi="Arial" w:cs="Arial"/>
          <w:sz w:val="22"/>
          <w:szCs w:val="22"/>
        </w:rPr>
      </w:pPr>
    </w:p>
    <w:p w:rsidR="00B82F8B" w:rsidRPr="00790A3D" w:rsidRDefault="00B82F8B" w:rsidP="001D1F55">
      <w:pPr>
        <w:spacing w:line="276" w:lineRule="auto"/>
        <w:rPr>
          <w:rFonts w:ascii="Arial" w:hAnsi="Arial" w:cs="Arial"/>
          <w:sz w:val="22"/>
          <w:szCs w:val="22"/>
        </w:rPr>
      </w:pPr>
    </w:p>
    <w:p w:rsidR="00702FA4" w:rsidRPr="00790A3D" w:rsidRDefault="00003674" w:rsidP="001D1F55">
      <w:pPr>
        <w:autoSpaceDE w:val="0"/>
        <w:autoSpaceDN w:val="0"/>
        <w:adjustRightInd w:val="0"/>
        <w:spacing w:line="276" w:lineRule="auto"/>
        <w:ind w:right="-341"/>
        <w:jc w:val="center"/>
        <w:rPr>
          <w:rFonts w:ascii="Arial" w:hAnsi="Arial" w:cs="Arial"/>
          <w:b/>
          <w:bCs/>
          <w:sz w:val="22"/>
          <w:szCs w:val="22"/>
        </w:rPr>
      </w:pPr>
      <w:r w:rsidRPr="00790A3D">
        <w:rPr>
          <w:rFonts w:ascii="Arial" w:hAnsi="Arial" w:cs="Arial"/>
          <w:b/>
          <w:bCs/>
          <w:sz w:val="22"/>
          <w:szCs w:val="22"/>
        </w:rPr>
        <w:t xml:space="preserve">Fernando </w:t>
      </w:r>
      <w:proofErr w:type="spellStart"/>
      <w:r w:rsidRPr="00790A3D">
        <w:rPr>
          <w:rFonts w:ascii="Arial" w:hAnsi="Arial" w:cs="Arial"/>
          <w:b/>
          <w:bCs/>
          <w:sz w:val="22"/>
          <w:szCs w:val="22"/>
        </w:rPr>
        <w:t>Campani</w:t>
      </w:r>
      <w:proofErr w:type="spellEnd"/>
    </w:p>
    <w:p w:rsidR="00A12380" w:rsidRPr="00790A3D" w:rsidRDefault="00702FA4" w:rsidP="001D1F55">
      <w:pPr>
        <w:autoSpaceDE w:val="0"/>
        <w:autoSpaceDN w:val="0"/>
        <w:adjustRightInd w:val="0"/>
        <w:spacing w:line="276" w:lineRule="auto"/>
        <w:ind w:right="-341"/>
        <w:jc w:val="center"/>
        <w:rPr>
          <w:rFonts w:ascii="Arial" w:hAnsi="Arial" w:cs="Arial"/>
          <w:b/>
          <w:bCs/>
          <w:sz w:val="22"/>
          <w:szCs w:val="22"/>
        </w:rPr>
      </w:pPr>
      <w:r w:rsidRPr="00790A3D">
        <w:rPr>
          <w:rFonts w:ascii="Arial" w:hAnsi="Arial" w:cs="Arial"/>
          <w:b/>
          <w:bCs/>
          <w:sz w:val="22"/>
          <w:szCs w:val="22"/>
        </w:rPr>
        <w:t>Prefeito</w:t>
      </w:r>
    </w:p>
    <w:sectPr w:rsidR="00A12380" w:rsidRPr="00790A3D" w:rsidSect="0045191F">
      <w:headerReference w:type="default" r:id="rId9"/>
      <w:footerReference w:type="default" r:id="rId10"/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78" w:rsidRDefault="00677F78">
      <w:r>
        <w:separator/>
      </w:r>
    </w:p>
  </w:endnote>
  <w:endnote w:type="continuationSeparator" w:id="0">
    <w:p w:rsidR="00677F78" w:rsidRDefault="0067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86" w:rsidRPr="009C6B72" w:rsidRDefault="00057286" w:rsidP="006B7CDC">
    <w:pPr>
      <w:pStyle w:val="Rodap"/>
      <w:jc w:val="center"/>
      <w:rPr>
        <w:rFonts w:ascii="Arial Narrow" w:hAnsi="Arial Narrow"/>
      </w:rPr>
    </w:pPr>
    <w:r w:rsidRPr="009C6B72">
      <w:rPr>
        <w:rFonts w:ascii="Arial Narrow" w:hAnsi="Arial Narrow"/>
      </w:rPr>
      <w:t>Av. Getúlio Vargas, 1562 | Centro | 96460-000 | Hulha Negra – RS</w:t>
    </w:r>
  </w:p>
  <w:p w:rsidR="00057286" w:rsidRPr="009C6B72" w:rsidRDefault="00057286" w:rsidP="006B7CDC">
    <w:pPr>
      <w:pStyle w:val="Rodap"/>
      <w:jc w:val="center"/>
      <w:rPr>
        <w:rFonts w:ascii="Arial Narrow" w:hAnsi="Arial Narrow"/>
      </w:rPr>
    </w:pPr>
    <w:r w:rsidRPr="009C6B72">
      <w:rPr>
        <w:rFonts w:ascii="Arial Narrow" w:hAnsi="Arial Narrow"/>
        <w:b/>
      </w:rPr>
      <w:t>www.hulhanegra.rs.gov.br</w:t>
    </w:r>
  </w:p>
  <w:p w:rsidR="00057286" w:rsidRPr="009C6B72" w:rsidRDefault="00057286" w:rsidP="006B7CDC">
    <w:pPr>
      <w:pStyle w:val="Rodap"/>
      <w:jc w:val="center"/>
      <w:rPr>
        <w:rFonts w:ascii="Arial Narrow" w:hAnsi="Arial Narrow"/>
      </w:rPr>
    </w:pPr>
    <w:r>
      <w:rPr>
        <w:rFonts w:ascii="Arial Narrow" w:hAnsi="Arial Narrow"/>
      </w:rPr>
      <w:t>(53) 3249-1013</w:t>
    </w:r>
  </w:p>
  <w:p w:rsidR="00057286" w:rsidRDefault="000572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78" w:rsidRDefault="00677F78">
      <w:r>
        <w:separator/>
      </w:r>
    </w:p>
  </w:footnote>
  <w:footnote w:type="continuationSeparator" w:id="0">
    <w:p w:rsidR="00677F78" w:rsidRDefault="0067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86" w:rsidRDefault="0005728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F2C7F2" wp14:editId="25ED666F">
          <wp:simplePos x="0" y="0"/>
          <wp:positionH relativeFrom="column">
            <wp:posOffset>5006340</wp:posOffset>
          </wp:positionH>
          <wp:positionV relativeFrom="paragraph">
            <wp:posOffset>-182880</wp:posOffset>
          </wp:positionV>
          <wp:extent cx="1228725" cy="723900"/>
          <wp:effectExtent l="19050" t="0" r="9525" b="0"/>
          <wp:wrapNone/>
          <wp:docPr id="5" name="Imagem 2" descr="C:\Users\Ezequiel\Desktop\1122670024hulha_negra_logoti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zequiel\Desktop\1122670024hulha_negra_logotip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7F69CC" wp14:editId="760A76CC">
          <wp:simplePos x="0" y="0"/>
          <wp:positionH relativeFrom="column">
            <wp:posOffset>-1101090</wp:posOffset>
          </wp:positionH>
          <wp:positionV relativeFrom="paragraph">
            <wp:posOffset>-457200</wp:posOffset>
          </wp:positionV>
          <wp:extent cx="3940810" cy="1619250"/>
          <wp:effectExtent l="19050" t="0" r="2540" b="0"/>
          <wp:wrapNone/>
          <wp:docPr id="6" name="Imagem 1" descr="C:\Users\Ezequiel\Desktop\1122669925hulha_negra_topo_esquerd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zequiel\Desktop\1122669925hulha_negra_topo_esquerd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081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8B8"/>
    <w:multiLevelType w:val="hybridMultilevel"/>
    <w:tmpl w:val="B0621714"/>
    <w:lvl w:ilvl="0" w:tplc="984E8C2C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E663AD"/>
    <w:multiLevelType w:val="hybridMultilevel"/>
    <w:tmpl w:val="FD7043AE"/>
    <w:lvl w:ilvl="0" w:tplc="93DA8B5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E4FC8"/>
    <w:multiLevelType w:val="hybridMultilevel"/>
    <w:tmpl w:val="A1F48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0D7F"/>
    <w:multiLevelType w:val="hybridMultilevel"/>
    <w:tmpl w:val="B9B2824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AC359AF"/>
    <w:multiLevelType w:val="hybridMultilevel"/>
    <w:tmpl w:val="2DBCCDBA"/>
    <w:lvl w:ilvl="0" w:tplc="F210E15A">
      <w:start w:val="1"/>
      <w:numFmt w:val="upperRoman"/>
      <w:lvlText w:val="%1-"/>
      <w:lvlJc w:val="left"/>
      <w:pPr>
        <w:ind w:left="199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BD44717"/>
    <w:multiLevelType w:val="hybridMultilevel"/>
    <w:tmpl w:val="645C8AD4"/>
    <w:lvl w:ilvl="0" w:tplc="6FA0BB42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E07273C"/>
    <w:multiLevelType w:val="hybridMultilevel"/>
    <w:tmpl w:val="281E63C6"/>
    <w:lvl w:ilvl="0" w:tplc="413E3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667C2"/>
    <w:multiLevelType w:val="hybridMultilevel"/>
    <w:tmpl w:val="D33675E2"/>
    <w:lvl w:ilvl="0" w:tplc="47E48D8C">
      <w:start w:val="1"/>
      <w:numFmt w:val="upperRoman"/>
      <w:lvlText w:val="%1-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72F677B"/>
    <w:multiLevelType w:val="hybridMultilevel"/>
    <w:tmpl w:val="3CF0173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CC65D63"/>
    <w:multiLevelType w:val="hybridMultilevel"/>
    <w:tmpl w:val="E4AC3832"/>
    <w:lvl w:ilvl="0" w:tplc="04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32FD4EC9"/>
    <w:multiLevelType w:val="hybridMultilevel"/>
    <w:tmpl w:val="8F84356E"/>
    <w:lvl w:ilvl="0" w:tplc="3A985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8D3A73"/>
    <w:multiLevelType w:val="hybridMultilevel"/>
    <w:tmpl w:val="A75C28D6"/>
    <w:lvl w:ilvl="0" w:tplc="8242A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A2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4F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0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47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6F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E3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61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64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06EEC"/>
    <w:multiLevelType w:val="hybridMultilevel"/>
    <w:tmpl w:val="413E7140"/>
    <w:lvl w:ilvl="0" w:tplc="04160013">
      <w:start w:val="1"/>
      <w:numFmt w:val="upperRoman"/>
      <w:lvlText w:val="%1."/>
      <w:lvlJc w:val="righ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3FC47F18"/>
    <w:multiLevelType w:val="hybridMultilevel"/>
    <w:tmpl w:val="E8AC9712"/>
    <w:lvl w:ilvl="0" w:tplc="05700F3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4D28CF"/>
    <w:multiLevelType w:val="hybridMultilevel"/>
    <w:tmpl w:val="6B528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26112"/>
    <w:multiLevelType w:val="hybridMultilevel"/>
    <w:tmpl w:val="5630CC28"/>
    <w:lvl w:ilvl="0" w:tplc="8AF0C5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D8D104D"/>
    <w:multiLevelType w:val="hybridMultilevel"/>
    <w:tmpl w:val="279A8512"/>
    <w:lvl w:ilvl="0" w:tplc="0764E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56148"/>
    <w:multiLevelType w:val="hybridMultilevel"/>
    <w:tmpl w:val="53CADB86"/>
    <w:lvl w:ilvl="0" w:tplc="041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>
    <w:nsid w:val="7D2B3754"/>
    <w:multiLevelType w:val="hybridMultilevel"/>
    <w:tmpl w:val="D7E40386"/>
    <w:lvl w:ilvl="0" w:tplc="89A4C7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4"/>
  </w:num>
  <w:num w:numId="5">
    <w:abstractNumId w:val="3"/>
  </w:num>
  <w:num w:numId="6">
    <w:abstractNumId w:val="8"/>
  </w:num>
  <w:num w:numId="7">
    <w:abstractNumId w:val="17"/>
  </w:num>
  <w:num w:numId="8">
    <w:abstractNumId w:val="1"/>
  </w:num>
  <w:num w:numId="9">
    <w:abstractNumId w:val="12"/>
  </w:num>
  <w:num w:numId="10">
    <w:abstractNumId w:val="18"/>
  </w:num>
  <w:num w:numId="11">
    <w:abstractNumId w:val="16"/>
  </w:num>
  <w:num w:numId="12">
    <w:abstractNumId w:val="6"/>
  </w:num>
  <w:num w:numId="13">
    <w:abstractNumId w:val="2"/>
  </w:num>
  <w:num w:numId="14">
    <w:abstractNumId w:val="15"/>
  </w:num>
  <w:num w:numId="15">
    <w:abstractNumId w:val="10"/>
  </w:num>
  <w:num w:numId="16">
    <w:abstractNumId w:val="4"/>
  </w:num>
  <w:num w:numId="17">
    <w:abstractNumId w:val="1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26"/>
    <w:rsid w:val="00003674"/>
    <w:rsid w:val="00023ABB"/>
    <w:rsid w:val="000259F4"/>
    <w:rsid w:val="00041079"/>
    <w:rsid w:val="00052174"/>
    <w:rsid w:val="00057286"/>
    <w:rsid w:val="00057AE3"/>
    <w:rsid w:val="00063B3B"/>
    <w:rsid w:val="000A5150"/>
    <w:rsid w:val="000C76E9"/>
    <w:rsid w:val="000D4476"/>
    <w:rsid w:val="000F1917"/>
    <w:rsid w:val="000F575E"/>
    <w:rsid w:val="00126904"/>
    <w:rsid w:val="001458CB"/>
    <w:rsid w:val="00154A2F"/>
    <w:rsid w:val="00155907"/>
    <w:rsid w:val="001A551F"/>
    <w:rsid w:val="001B749E"/>
    <w:rsid w:val="001C6911"/>
    <w:rsid w:val="001D1F55"/>
    <w:rsid w:val="001F6B60"/>
    <w:rsid w:val="002007CB"/>
    <w:rsid w:val="00203BE7"/>
    <w:rsid w:val="00210897"/>
    <w:rsid w:val="00214FC2"/>
    <w:rsid w:val="00237B3F"/>
    <w:rsid w:val="00276FA2"/>
    <w:rsid w:val="00281BB5"/>
    <w:rsid w:val="00296B42"/>
    <w:rsid w:val="002A1ABD"/>
    <w:rsid w:val="002B310C"/>
    <w:rsid w:val="002F767F"/>
    <w:rsid w:val="00315008"/>
    <w:rsid w:val="00337053"/>
    <w:rsid w:val="00337E6D"/>
    <w:rsid w:val="00341400"/>
    <w:rsid w:val="00382B3A"/>
    <w:rsid w:val="003C41FD"/>
    <w:rsid w:val="003D7E5A"/>
    <w:rsid w:val="003F695E"/>
    <w:rsid w:val="00421B87"/>
    <w:rsid w:val="00432015"/>
    <w:rsid w:val="004322FC"/>
    <w:rsid w:val="00437CE4"/>
    <w:rsid w:val="00444079"/>
    <w:rsid w:val="00446342"/>
    <w:rsid w:val="00446F50"/>
    <w:rsid w:val="004507B9"/>
    <w:rsid w:val="0045191F"/>
    <w:rsid w:val="00460204"/>
    <w:rsid w:val="00467B2C"/>
    <w:rsid w:val="00470DBD"/>
    <w:rsid w:val="00476466"/>
    <w:rsid w:val="004908A7"/>
    <w:rsid w:val="00496B44"/>
    <w:rsid w:val="004C363B"/>
    <w:rsid w:val="004D140A"/>
    <w:rsid w:val="004D54BE"/>
    <w:rsid w:val="00533B5E"/>
    <w:rsid w:val="00555A26"/>
    <w:rsid w:val="00561F5A"/>
    <w:rsid w:val="005645BE"/>
    <w:rsid w:val="005801EA"/>
    <w:rsid w:val="00582CCA"/>
    <w:rsid w:val="00585146"/>
    <w:rsid w:val="00585FE1"/>
    <w:rsid w:val="00590A13"/>
    <w:rsid w:val="00591A20"/>
    <w:rsid w:val="00597D67"/>
    <w:rsid w:val="005A2480"/>
    <w:rsid w:val="005B1514"/>
    <w:rsid w:val="005D36EE"/>
    <w:rsid w:val="005D39D4"/>
    <w:rsid w:val="005E65B9"/>
    <w:rsid w:val="005F6203"/>
    <w:rsid w:val="00672B19"/>
    <w:rsid w:val="00677F78"/>
    <w:rsid w:val="006850D6"/>
    <w:rsid w:val="006B02A8"/>
    <w:rsid w:val="006B7CDC"/>
    <w:rsid w:val="006C43D2"/>
    <w:rsid w:val="006C7A80"/>
    <w:rsid w:val="006D2432"/>
    <w:rsid w:val="006D6107"/>
    <w:rsid w:val="006D798B"/>
    <w:rsid w:val="00702EFE"/>
    <w:rsid w:val="00702FA4"/>
    <w:rsid w:val="00720FFF"/>
    <w:rsid w:val="00722ACC"/>
    <w:rsid w:val="00732690"/>
    <w:rsid w:val="0073794D"/>
    <w:rsid w:val="0074311B"/>
    <w:rsid w:val="00745A99"/>
    <w:rsid w:val="00752E52"/>
    <w:rsid w:val="00765C20"/>
    <w:rsid w:val="007770BF"/>
    <w:rsid w:val="00790A3D"/>
    <w:rsid w:val="007A1183"/>
    <w:rsid w:val="007B3800"/>
    <w:rsid w:val="007B6DC4"/>
    <w:rsid w:val="007D0CC3"/>
    <w:rsid w:val="007E216A"/>
    <w:rsid w:val="00806655"/>
    <w:rsid w:val="008439DF"/>
    <w:rsid w:val="008549F5"/>
    <w:rsid w:val="008853FC"/>
    <w:rsid w:val="00913E52"/>
    <w:rsid w:val="009233A8"/>
    <w:rsid w:val="00927A8E"/>
    <w:rsid w:val="00955E8B"/>
    <w:rsid w:val="009B6FAF"/>
    <w:rsid w:val="009C2F25"/>
    <w:rsid w:val="009C516D"/>
    <w:rsid w:val="009D74F7"/>
    <w:rsid w:val="009F0D35"/>
    <w:rsid w:val="009F5B58"/>
    <w:rsid w:val="00A12380"/>
    <w:rsid w:val="00A24CD5"/>
    <w:rsid w:val="00A27A41"/>
    <w:rsid w:val="00A31B1E"/>
    <w:rsid w:val="00A33C6B"/>
    <w:rsid w:val="00A5126E"/>
    <w:rsid w:val="00A5165E"/>
    <w:rsid w:val="00A54A30"/>
    <w:rsid w:val="00A612AE"/>
    <w:rsid w:val="00A6554C"/>
    <w:rsid w:val="00A75D4F"/>
    <w:rsid w:val="00AA298B"/>
    <w:rsid w:val="00AD2ADA"/>
    <w:rsid w:val="00AE3E91"/>
    <w:rsid w:val="00AE6C36"/>
    <w:rsid w:val="00B067C2"/>
    <w:rsid w:val="00B13A95"/>
    <w:rsid w:val="00B15A81"/>
    <w:rsid w:val="00B25C30"/>
    <w:rsid w:val="00B42D43"/>
    <w:rsid w:val="00B43AF6"/>
    <w:rsid w:val="00B72C74"/>
    <w:rsid w:val="00B72F9D"/>
    <w:rsid w:val="00B779C2"/>
    <w:rsid w:val="00B82F8B"/>
    <w:rsid w:val="00B85F02"/>
    <w:rsid w:val="00B972A7"/>
    <w:rsid w:val="00BB77CB"/>
    <w:rsid w:val="00BD04BF"/>
    <w:rsid w:val="00BF3950"/>
    <w:rsid w:val="00C02BB9"/>
    <w:rsid w:val="00C04AA6"/>
    <w:rsid w:val="00C06B5F"/>
    <w:rsid w:val="00C11749"/>
    <w:rsid w:val="00C35982"/>
    <w:rsid w:val="00C45902"/>
    <w:rsid w:val="00C549AF"/>
    <w:rsid w:val="00C74984"/>
    <w:rsid w:val="00CB2E1C"/>
    <w:rsid w:val="00CE7B0F"/>
    <w:rsid w:val="00D06B3B"/>
    <w:rsid w:val="00D22E92"/>
    <w:rsid w:val="00D244CB"/>
    <w:rsid w:val="00D54565"/>
    <w:rsid w:val="00D80219"/>
    <w:rsid w:val="00D813F1"/>
    <w:rsid w:val="00DA46EB"/>
    <w:rsid w:val="00DB4B44"/>
    <w:rsid w:val="00DE0A55"/>
    <w:rsid w:val="00E02C40"/>
    <w:rsid w:val="00E06B87"/>
    <w:rsid w:val="00E1121D"/>
    <w:rsid w:val="00E220DC"/>
    <w:rsid w:val="00E31EDE"/>
    <w:rsid w:val="00E558B4"/>
    <w:rsid w:val="00E55943"/>
    <w:rsid w:val="00E720C7"/>
    <w:rsid w:val="00E76F40"/>
    <w:rsid w:val="00E96AE7"/>
    <w:rsid w:val="00EA0E0F"/>
    <w:rsid w:val="00EA28F4"/>
    <w:rsid w:val="00EA638E"/>
    <w:rsid w:val="00ED46E6"/>
    <w:rsid w:val="00ED6121"/>
    <w:rsid w:val="00ED65D3"/>
    <w:rsid w:val="00EF1EC6"/>
    <w:rsid w:val="00F01809"/>
    <w:rsid w:val="00F35538"/>
    <w:rsid w:val="00F40FFA"/>
    <w:rsid w:val="00F77F29"/>
    <w:rsid w:val="00FD73D0"/>
    <w:rsid w:val="00FF66DE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91"/>
    <w:rPr>
      <w:sz w:val="24"/>
      <w:szCs w:val="24"/>
    </w:rPr>
  </w:style>
  <w:style w:type="paragraph" w:styleId="Ttulo1">
    <w:name w:val="heading 1"/>
    <w:basedOn w:val="Normal"/>
    <w:next w:val="Normal"/>
    <w:qFormat/>
    <w:rsid w:val="00AE3E91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B82F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E3E91"/>
    <w:pPr>
      <w:ind w:left="5040"/>
      <w:jc w:val="both"/>
    </w:pPr>
  </w:style>
  <w:style w:type="paragraph" w:styleId="Corpodetexto">
    <w:name w:val="Body Text"/>
    <w:basedOn w:val="Normal"/>
    <w:rsid w:val="00AE3E91"/>
    <w:pPr>
      <w:jc w:val="both"/>
    </w:pPr>
  </w:style>
  <w:style w:type="paragraph" w:styleId="Corpodetexto2">
    <w:name w:val="Body Text 2"/>
    <w:basedOn w:val="Normal"/>
    <w:rsid w:val="00AE3E91"/>
    <w:pPr>
      <w:jc w:val="both"/>
    </w:pPr>
    <w:rPr>
      <w:sz w:val="28"/>
    </w:rPr>
  </w:style>
  <w:style w:type="paragraph" w:styleId="Corpodetexto3">
    <w:name w:val="Body Text 3"/>
    <w:basedOn w:val="Normal"/>
    <w:rsid w:val="00AE3E91"/>
    <w:pPr>
      <w:jc w:val="center"/>
    </w:pPr>
    <w:rPr>
      <w:sz w:val="28"/>
    </w:rPr>
  </w:style>
  <w:style w:type="paragraph" w:styleId="Cabealho">
    <w:name w:val="header"/>
    <w:basedOn w:val="Normal"/>
    <w:rsid w:val="00AE3E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E3E9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B82F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82F8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82F8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rsid w:val="00B82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lssica1">
    <w:name w:val="Table Classic 1"/>
    <w:basedOn w:val="Tabelanormal"/>
    <w:rsid w:val="00B82F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B82F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B82F8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Mdia11">
    <w:name w:val="Lista Média 11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dia1-nfase4">
    <w:name w:val="Medium List 1 Accent 4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dia1-nfase5">
    <w:name w:val="Medium List 1 Accent 5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dia1-nfase6">
    <w:name w:val="Medium List 1 Accent 6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GradeClara1">
    <w:name w:val="Grade Clara1"/>
    <w:basedOn w:val="Tabelanormal"/>
    <w:uiPriority w:val="62"/>
    <w:rsid w:val="00B82F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ubttulo">
    <w:name w:val="Subtitle"/>
    <w:basedOn w:val="Normal"/>
    <w:next w:val="Normal"/>
    <w:link w:val="SubttuloChar"/>
    <w:qFormat/>
    <w:rsid w:val="003F695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3F695E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sid w:val="008549F5"/>
    <w:rPr>
      <w:b/>
      <w:bCs/>
    </w:rPr>
  </w:style>
  <w:style w:type="paragraph" w:styleId="NormalWeb">
    <w:name w:val="Normal (Web)"/>
    <w:basedOn w:val="Normal"/>
    <w:uiPriority w:val="99"/>
    <w:unhideWhenUsed/>
    <w:rsid w:val="00D22E92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6B7CDC"/>
    <w:rPr>
      <w:sz w:val="24"/>
      <w:szCs w:val="24"/>
    </w:rPr>
  </w:style>
  <w:style w:type="paragraph" w:styleId="Textodebalo">
    <w:name w:val="Balloon Text"/>
    <w:basedOn w:val="Normal"/>
    <w:link w:val="TextodebaloChar"/>
    <w:rsid w:val="00F018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01809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C3598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76FA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F0D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91"/>
    <w:rPr>
      <w:sz w:val="24"/>
      <w:szCs w:val="24"/>
    </w:rPr>
  </w:style>
  <w:style w:type="paragraph" w:styleId="Ttulo1">
    <w:name w:val="heading 1"/>
    <w:basedOn w:val="Normal"/>
    <w:next w:val="Normal"/>
    <w:qFormat/>
    <w:rsid w:val="00AE3E91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B82F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E3E91"/>
    <w:pPr>
      <w:ind w:left="5040"/>
      <w:jc w:val="both"/>
    </w:pPr>
  </w:style>
  <w:style w:type="paragraph" w:styleId="Corpodetexto">
    <w:name w:val="Body Text"/>
    <w:basedOn w:val="Normal"/>
    <w:rsid w:val="00AE3E91"/>
    <w:pPr>
      <w:jc w:val="both"/>
    </w:pPr>
  </w:style>
  <w:style w:type="paragraph" w:styleId="Corpodetexto2">
    <w:name w:val="Body Text 2"/>
    <w:basedOn w:val="Normal"/>
    <w:rsid w:val="00AE3E91"/>
    <w:pPr>
      <w:jc w:val="both"/>
    </w:pPr>
    <w:rPr>
      <w:sz w:val="28"/>
    </w:rPr>
  </w:style>
  <w:style w:type="paragraph" w:styleId="Corpodetexto3">
    <w:name w:val="Body Text 3"/>
    <w:basedOn w:val="Normal"/>
    <w:rsid w:val="00AE3E91"/>
    <w:pPr>
      <w:jc w:val="center"/>
    </w:pPr>
    <w:rPr>
      <w:sz w:val="28"/>
    </w:rPr>
  </w:style>
  <w:style w:type="paragraph" w:styleId="Cabealho">
    <w:name w:val="header"/>
    <w:basedOn w:val="Normal"/>
    <w:rsid w:val="00AE3E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E3E9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B82F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82F8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82F8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rsid w:val="00B82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lssica1">
    <w:name w:val="Table Classic 1"/>
    <w:basedOn w:val="Tabelanormal"/>
    <w:rsid w:val="00B82F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B82F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B82F8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Mdia11">
    <w:name w:val="Lista Média 11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dia1-nfase4">
    <w:name w:val="Medium List 1 Accent 4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dia1-nfase5">
    <w:name w:val="Medium List 1 Accent 5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dia1-nfase6">
    <w:name w:val="Medium List 1 Accent 6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GradeClara1">
    <w:name w:val="Grade Clara1"/>
    <w:basedOn w:val="Tabelanormal"/>
    <w:uiPriority w:val="62"/>
    <w:rsid w:val="00B82F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ubttulo">
    <w:name w:val="Subtitle"/>
    <w:basedOn w:val="Normal"/>
    <w:next w:val="Normal"/>
    <w:link w:val="SubttuloChar"/>
    <w:qFormat/>
    <w:rsid w:val="003F695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3F695E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sid w:val="008549F5"/>
    <w:rPr>
      <w:b/>
      <w:bCs/>
    </w:rPr>
  </w:style>
  <w:style w:type="paragraph" w:styleId="NormalWeb">
    <w:name w:val="Normal (Web)"/>
    <w:basedOn w:val="Normal"/>
    <w:uiPriority w:val="99"/>
    <w:unhideWhenUsed/>
    <w:rsid w:val="00D22E92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6B7CDC"/>
    <w:rPr>
      <w:sz w:val="24"/>
      <w:szCs w:val="24"/>
    </w:rPr>
  </w:style>
  <w:style w:type="paragraph" w:styleId="Textodebalo">
    <w:name w:val="Balloon Text"/>
    <w:basedOn w:val="Normal"/>
    <w:link w:val="TextodebaloChar"/>
    <w:rsid w:val="00F018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01809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C3598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76FA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F0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BB26-2F46-4EE2-A2DD-52C55A06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1039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         /</vt:lpstr>
    </vt:vector>
  </TitlesOfParts>
  <Company>Prefeitura Municipal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         /</dc:title>
  <dc:creator>Pref. Municip. de Hulha Negra</dc:creator>
  <cp:lastModifiedBy>PROCURADORIA</cp:lastModifiedBy>
  <cp:revision>29</cp:revision>
  <cp:lastPrinted>2025-05-14T19:55:00Z</cp:lastPrinted>
  <dcterms:created xsi:type="dcterms:W3CDTF">2025-01-28T14:01:00Z</dcterms:created>
  <dcterms:modified xsi:type="dcterms:W3CDTF">2025-05-14T20:00:00Z</dcterms:modified>
</cp:coreProperties>
</file>